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5CA" w:rsidRDefault="005D05CA" w:rsidP="001963C3">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8C5FE5">
        <w:rPr>
          <w:rFonts w:ascii="Times New Roman" w:hAnsi="Times New Roman" w:cs="Times New Roman"/>
          <w:sz w:val="28"/>
          <w:szCs w:val="28"/>
        </w:rPr>
        <w:t xml:space="preserve">  </w:t>
      </w:r>
      <w:r>
        <w:rPr>
          <w:rFonts w:ascii="Times New Roman" w:hAnsi="Times New Roman" w:cs="Times New Roman"/>
          <w:sz w:val="28"/>
          <w:szCs w:val="28"/>
        </w:rPr>
        <w:t xml:space="preserve">             </w:t>
      </w:r>
      <w:r w:rsidR="008C5FE5">
        <w:rPr>
          <w:rFonts w:ascii="Times New Roman" w:hAnsi="Times New Roman" w:cs="Times New Roman"/>
          <w:sz w:val="28"/>
          <w:szCs w:val="28"/>
        </w:rPr>
        <w:t xml:space="preserve"> </w:t>
      </w:r>
      <w:r w:rsidR="00F25144" w:rsidRPr="00F25144">
        <w:rPr>
          <w:rFonts w:ascii="Times New Roman" w:hAnsi="Times New Roman" w:cs="Times New Roman"/>
          <w:b/>
          <w:sz w:val="28"/>
          <w:szCs w:val="28"/>
        </w:rPr>
        <w:t>Анализ О</w:t>
      </w:r>
      <w:r w:rsidR="00F25144">
        <w:rPr>
          <w:rFonts w:ascii="Times New Roman" w:hAnsi="Times New Roman" w:cs="Times New Roman"/>
          <w:b/>
          <w:sz w:val="28"/>
          <w:szCs w:val="28"/>
        </w:rPr>
        <w:t>сновного государственного экзамена</w:t>
      </w:r>
      <w:r>
        <w:rPr>
          <w:rFonts w:ascii="Times New Roman" w:hAnsi="Times New Roman" w:cs="Times New Roman"/>
          <w:b/>
          <w:sz w:val="28"/>
          <w:szCs w:val="28"/>
        </w:rPr>
        <w:t xml:space="preserve">. </w:t>
      </w:r>
    </w:p>
    <w:p w:rsidR="00F25144" w:rsidRDefault="005D05CA" w:rsidP="001963C3">
      <w:pPr>
        <w:jc w:val="both"/>
        <w:rPr>
          <w:rFonts w:ascii="Times New Roman" w:hAnsi="Times New Roman" w:cs="Times New Roman"/>
          <w:b/>
          <w:sz w:val="28"/>
          <w:szCs w:val="28"/>
        </w:rPr>
      </w:pPr>
      <w:r>
        <w:rPr>
          <w:rFonts w:ascii="Times New Roman" w:hAnsi="Times New Roman" w:cs="Times New Roman"/>
          <w:b/>
          <w:sz w:val="28"/>
          <w:szCs w:val="28"/>
        </w:rPr>
        <w:t xml:space="preserve">                                  Рекомендации</w:t>
      </w:r>
      <w:r w:rsidR="00F25144">
        <w:rPr>
          <w:rFonts w:ascii="Times New Roman" w:hAnsi="Times New Roman" w:cs="Times New Roman"/>
          <w:b/>
          <w:sz w:val="28"/>
          <w:szCs w:val="28"/>
        </w:rPr>
        <w:t xml:space="preserve">  </w:t>
      </w:r>
      <w:r>
        <w:rPr>
          <w:rFonts w:ascii="Times New Roman" w:hAnsi="Times New Roman" w:cs="Times New Roman"/>
          <w:b/>
          <w:sz w:val="28"/>
          <w:szCs w:val="28"/>
        </w:rPr>
        <w:t>по предметам</w:t>
      </w:r>
    </w:p>
    <w:p w:rsidR="005D59D2" w:rsidRPr="00DC2E68" w:rsidRDefault="00A32F5E" w:rsidP="00A32F5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D59D2" w:rsidRPr="00DC2E68">
        <w:rPr>
          <w:rFonts w:ascii="Times New Roman" w:hAnsi="Times New Roman" w:cs="Times New Roman"/>
          <w:b/>
          <w:sz w:val="28"/>
          <w:szCs w:val="28"/>
        </w:rPr>
        <w:t>Обществознание 201</w:t>
      </w:r>
      <w:r w:rsidR="005D59D2">
        <w:rPr>
          <w:rFonts w:ascii="Times New Roman" w:hAnsi="Times New Roman" w:cs="Times New Roman"/>
          <w:b/>
          <w:sz w:val="28"/>
          <w:szCs w:val="28"/>
        </w:rPr>
        <w:t>8-2019</w:t>
      </w:r>
    </w:p>
    <w:p w:rsidR="005D59D2" w:rsidRPr="00DC2E68" w:rsidRDefault="005D59D2" w:rsidP="005D59D2">
      <w:pPr>
        <w:spacing w:after="0" w:line="240" w:lineRule="auto"/>
        <w:jc w:val="both"/>
        <w:rPr>
          <w:rFonts w:ascii="Times New Roman" w:hAnsi="Times New Roman" w:cs="Times New Roman"/>
          <w:b/>
          <w:sz w:val="28"/>
          <w:szCs w:val="28"/>
        </w:rPr>
      </w:pPr>
      <w:r w:rsidRPr="00DC2E68">
        <w:rPr>
          <w:rFonts w:ascii="Times New Roman" w:hAnsi="Times New Roman" w:cs="Times New Roman"/>
          <w:b/>
          <w:sz w:val="28"/>
          <w:szCs w:val="28"/>
        </w:rPr>
        <w:t>Характеристика целей и объектов контроля</w:t>
      </w:r>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 xml:space="preserve">Целями экзамена являются оценка качества общеобразовательной подготовки выпускников основной школы по обществознанию и дифференциация экзаменуемых по степени готовности к продолжению обучения в профильных классах средней школы или в учреждениях начального и среднего профессионального образования. Результаты экзамена в новой форме могут помочь выпускнику в выборе профиля дальнейшего обучения. </w:t>
      </w:r>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 xml:space="preserve">Предлагаемый на экзамене комплекс заданий нацелен на дифференцированное выявление уровней подготовки учащихся по предмету в рамках стандартизированной проверки. </w:t>
      </w:r>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 xml:space="preserve">Объектами контроля выступают дидактические единицы знаний и </w:t>
      </w:r>
      <w:proofErr w:type="spellStart"/>
      <w:r w:rsidRPr="00DC2E68">
        <w:rPr>
          <w:rFonts w:ascii="Times New Roman" w:hAnsi="Times New Roman" w:cs="Times New Roman"/>
          <w:sz w:val="28"/>
          <w:szCs w:val="28"/>
        </w:rPr>
        <w:t>сформированность</w:t>
      </w:r>
      <w:proofErr w:type="spellEnd"/>
      <w:r w:rsidRPr="00DC2E68">
        <w:rPr>
          <w:rFonts w:ascii="Times New Roman" w:hAnsi="Times New Roman" w:cs="Times New Roman"/>
          <w:sz w:val="28"/>
          <w:szCs w:val="28"/>
        </w:rPr>
        <w:t xml:space="preserve"> умений в соответствии с требованиями, закрепленными в Федеральном компоненте государственного образовательного стандарта. </w:t>
      </w:r>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 xml:space="preserve">Модель экзаменационной работы отражает интегральный характер предмета: задания в совокупности охватывают основные содержательные линии курса, базовые положения различных областей научного обществознания. В результате объектом проверки выступает широкий спектр предметных умений, видов познавательной деятельности и знаний об обществе в единстве его сфер и базовых институтов, о социальных качествах личности и об условиях их формирования, о важнейших экономических явлениях и процессах, политике, праве, социальных отношениях, духовной жизни общества. </w:t>
      </w:r>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 xml:space="preserve">Задания КИМ различаются по характеру и уровню сложности, который определяется способом познавательной деятельности, необходимым для выполнения задания. </w:t>
      </w:r>
      <w:proofErr w:type="gramStart"/>
      <w:r w:rsidRPr="00DC2E68">
        <w:rPr>
          <w:rFonts w:ascii="Times New Roman" w:hAnsi="Times New Roman" w:cs="Times New Roman"/>
          <w:sz w:val="28"/>
          <w:szCs w:val="28"/>
        </w:rPr>
        <w:t xml:space="preserve">Выполнение заданий КИМ предполагает осуществление таких интеллектуальных действий, как распознавание, воспроизведение, извлечение, классификация, систематизация, сравнение, конкретизация, применение знаний (по образцу или в новом контексте), объяснение, аргументация, оценивание и др. Задания повышенного и высокого уровней сложности, в отличие от базовых, предполагают, как правило, комплексную познавательную деятельность. </w:t>
      </w:r>
      <w:proofErr w:type="gramEnd"/>
    </w:p>
    <w:p w:rsidR="005D59D2" w:rsidRPr="00DC2E68"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Специфика предмета и социально-гуманитарного знания в целом учитывается также при подборе источников информации, используемых в экзаменационной работе. Это, как правило, результаты социологических исследований, адаптированные тексты из публикаций научно-популярного и социально-философского характера, извлечения из правовых актов. Для заданий на различение оценочных высказываний и суждений, отражающих факты, конструируются небольшие тексты, по стилю приближенные к информационным сообщениям СМИ.</w:t>
      </w:r>
    </w:p>
    <w:p w:rsidR="005D59D2" w:rsidRPr="00DC2E68" w:rsidRDefault="005D59D2" w:rsidP="005D59D2">
      <w:pPr>
        <w:spacing w:after="0" w:line="240" w:lineRule="auto"/>
        <w:jc w:val="both"/>
        <w:rPr>
          <w:rFonts w:ascii="Times New Roman" w:hAnsi="Times New Roman" w:cs="Times New Roman"/>
          <w:b/>
          <w:sz w:val="28"/>
          <w:szCs w:val="28"/>
        </w:rPr>
      </w:pPr>
      <w:r w:rsidRPr="00DC2E68">
        <w:rPr>
          <w:rFonts w:ascii="Times New Roman" w:hAnsi="Times New Roman" w:cs="Times New Roman"/>
          <w:b/>
          <w:sz w:val="28"/>
          <w:szCs w:val="28"/>
        </w:rPr>
        <w:t>Основные результаты ОГЭ 201</w:t>
      </w:r>
      <w:r>
        <w:rPr>
          <w:rFonts w:ascii="Times New Roman" w:hAnsi="Times New Roman" w:cs="Times New Roman"/>
          <w:b/>
          <w:sz w:val="28"/>
          <w:szCs w:val="28"/>
        </w:rPr>
        <w:t>8-2019</w:t>
      </w:r>
      <w:r w:rsidRPr="00DC2E68">
        <w:rPr>
          <w:rFonts w:ascii="Times New Roman" w:hAnsi="Times New Roman" w:cs="Times New Roman"/>
          <w:b/>
          <w:sz w:val="28"/>
          <w:szCs w:val="28"/>
        </w:rPr>
        <w:t xml:space="preserve"> </w:t>
      </w:r>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lastRenderedPageBreak/>
        <w:t xml:space="preserve">Анализ результатов экзамена проводится на основе </w:t>
      </w:r>
      <w:r>
        <w:rPr>
          <w:rFonts w:ascii="Times New Roman" w:hAnsi="Times New Roman" w:cs="Times New Roman"/>
          <w:sz w:val="28"/>
          <w:szCs w:val="28"/>
        </w:rPr>
        <w:t xml:space="preserve">официальных </w:t>
      </w:r>
      <w:r w:rsidRPr="00DC2E68">
        <w:rPr>
          <w:rFonts w:ascii="Times New Roman" w:hAnsi="Times New Roman" w:cs="Times New Roman"/>
          <w:sz w:val="28"/>
          <w:szCs w:val="28"/>
        </w:rPr>
        <w:t>данных. Объем выборки позволяет выявить определенные характеристики и тенденции в изменении обществоведческой подгот</w:t>
      </w:r>
      <w:r>
        <w:rPr>
          <w:rFonts w:ascii="Times New Roman" w:hAnsi="Times New Roman" w:cs="Times New Roman"/>
          <w:sz w:val="28"/>
          <w:szCs w:val="28"/>
        </w:rPr>
        <w:t>овки выпускников основной школы</w:t>
      </w:r>
      <w:r w:rsidRPr="00DC2E68">
        <w:rPr>
          <w:rFonts w:ascii="Times New Roman" w:hAnsi="Times New Roman" w:cs="Times New Roman"/>
          <w:sz w:val="28"/>
          <w:szCs w:val="28"/>
        </w:rPr>
        <w:t xml:space="preserve">. </w:t>
      </w:r>
    </w:p>
    <w:p w:rsidR="005D59D2" w:rsidRDefault="005D59D2" w:rsidP="005D59D2">
      <w:pPr>
        <w:spacing w:after="0" w:line="240" w:lineRule="auto"/>
        <w:jc w:val="both"/>
        <w:rPr>
          <w:rFonts w:ascii="Times New Roman" w:hAnsi="Times New Roman" w:cs="Times New Roman"/>
          <w:b/>
          <w:sz w:val="28"/>
          <w:szCs w:val="28"/>
        </w:rPr>
      </w:pPr>
      <w:r w:rsidRPr="00DC2E68">
        <w:rPr>
          <w:rFonts w:ascii="Times New Roman" w:hAnsi="Times New Roman" w:cs="Times New Roman"/>
          <w:b/>
          <w:sz w:val="28"/>
          <w:szCs w:val="28"/>
        </w:rPr>
        <w:t xml:space="preserve">Анализ выполнения экзаменационной работы по объектам контроля </w:t>
      </w:r>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 xml:space="preserve">Анализ позволяет сделать выводы о характере и степени овладения экзаменующимися основными компонентами содержания курса, умениями, видами познавательной деятельности. Данные о выполнении заданий на воспроизведение и применение обществоведческих знаний, на сравнение социальных объектов и процессов дают возможность выделить успешно усваиваемые учащимися компоненты содержания учебного курса. </w:t>
      </w:r>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Большинство выпускников успешно выполняют задания базового уровня сложности по следующим содержательным элементам: «Взаимосвязь общества и природы», «Основные сферы общественной жизни, их взаимосвязь», «Биологическое и социальное в человеке», «Деятельность человека и ее основные формы (труд, игра, учение)», «Человек и его ближайшее окружение. Межличностные отношения. Общение», «Сфера духовной культуры и ее особенности», «Наука в жизни современного общества», «Образование», Религия», «Мораль», «Рынок и рыночный механизм», «Деньги», «Заработная плата и стимулирование труда», «Социальная структура общества</w:t>
      </w:r>
      <w:r>
        <w:rPr>
          <w:rFonts w:ascii="Times New Roman" w:hAnsi="Times New Roman" w:cs="Times New Roman"/>
          <w:sz w:val="28"/>
          <w:szCs w:val="28"/>
        </w:rPr>
        <w:t>», «Семья как малая группа. От</w:t>
      </w:r>
      <w:r w:rsidRPr="00DC2E68">
        <w:rPr>
          <w:rFonts w:ascii="Times New Roman" w:hAnsi="Times New Roman" w:cs="Times New Roman"/>
          <w:sz w:val="28"/>
          <w:szCs w:val="28"/>
        </w:rPr>
        <w:t>ношения между поколениями», «Многообразие социальных ролей в подростковом возрасте», «Отклоняющееся поведение», «Власть. Роль политики в жизни общества», «Разделение властей», «Политические партии и движения», «Право, его роль в жизни общества и государства», «Норма права», «Признаки и виды правонарушений», «Правоохранительные органы. Судебная система», «Понятие прав, свобод и обязанностей. Права и свободы человека и гражданина в России, их гарантии. Конституционные обязанности граждани</w:t>
      </w:r>
      <w:r>
        <w:rPr>
          <w:rFonts w:ascii="Times New Roman" w:hAnsi="Times New Roman" w:cs="Times New Roman"/>
          <w:sz w:val="28"/>
          <w:szCs w:val="28"/>
        </w:rPr>
        <w:t>на».</w:t>
      </w:r>
    </w:p>
    <w:p w:rsidR="005D59D2" w:rsidRPr="00D16EBC" w:rsidRDefault="005D59D2" w:rsidP="005D59D2">
      <w:pPr>
        <w:spacing w:after="0" w:line="240" w:lineRule="auto"/>
        <w:ind w:firstLine="709"/>
        <w:jc w:val="both"/>
        <w:rPr>
          <w:rFonts w:ascii="Times New Roman" w:hAnsi="Times New Roman" w:cs="Times New Roman"/>
          <w:sz w:val="28"/>
          <w:szCs w:val="28"/>
        </w:rPr>
      </w:pPr>
      <w:r w:rsidRPr="00CB25D0">
        <w:rPr>
          <w:rFonts w:ascii="Times New Roman" w:hAnsi="Times New Roman" w:cs="Times New Roman"/>
          <w:sz w:val="28"/>
          <w:szCs w:val="28"/>
        </w:rPr>
        <w:t xml:space="preserve">В то же время девятиклассники испытали некоторое затруднение при выполнении заданий. Отметим, что </w:t>
      </w:r>
      <w:r>
        <w:rPr>
          <w:rFonts w:ascii="Times New Roman" w:hAnsi="Times New Roman" w:cs="Times New Roman"/>
          <w:sz w:val="28"/>
          <w:szCs w:val="28"/>
        </w:rPr>
        <w:t>71 ребенок</w:t>
      </w:r>
      <w:r w:rsidRPr="00CB25D0">
        <w:rPr>
          <w:rFonts w:ascii="Times New Roman" w:hAnsi="Times New Roman" w:cs="Times New Roman"/>
          <w:sz w:val="28"/>
          <w:szCs w:val="28"/>
        </w:rPr>
        <w:t xml:space="preserve"> </w:t>
      </w:r>
      <w:r>
        <w:rPr>
          <w:rFonts w:ascii="Times New Roman" w:hAnsi="Times New Roman" w:cs="Times New Roman"/>
          <w:sz w:val="28"/>
          <w:szCs w:val="28"/>
        </w:rPr>
        <w:t>не справился</w:t>
      </w:r>
      <w:r w:rsidRPr="00CB25D0">
        <w:rPr>
          <w:rFonts w:ascii="Times New Roman" w:hAnsi="Times New Roman" w:cs="Times New Roman"/>
          <w:sz w:val="28"/>
          <w:szCs w:val="28"/>
        </w:rPr>
        <w:t xml:space="preserve"> с выполнением задания №</w:t>
      </w:r>
      <w:r>
        <w:rPr>
          <w:rFonts w:ascii="Times New Roman" w:hAnsi="Times New Roman" w:cs="Times New Roman"/>
          <w:sz w:val="28"/>
          <w:szCs w:val="28"/>
        </w:rPr>
        <w:t xml:space="preserve"> </w:t>
      </w:r>
      <w:r w:rsidRPr="00D16EBC">
        <w:rPr>
          <w:rFonts w:ascii="Times New Roman" w:hAnsi="Times New Roman" w:cs="Times New Roman"/>
          <w:sz w:val="28"/>
          <w:szCs w:val="28"/>
        </w:rPr>
        <w:t>24 (</w:t>
      </w:r>
      <w:hyperlink r:id="rId7" w:history="1">
        <w:r w:rsidRPr="00D16EBC">
          <w:rPr>
            <w:rStyle w:val="a3"/>
            <w:rFonts w:ascii="Verdana" w:hAnsi="Verdana"/>
            <w:b/>
            <w:bCs/>
            <w:sz w:val="18"/>
            <w:szCs w:val="18"/>
            <w:shd w:val="clear" w:color="auto" w:fill="FFFFFF"/>
          </w:rPr>
          <w:t>Задание на выбор верных позиций из списка</w:t>
        </w:r>
      </w:hyperlink>
      <w:r w:rsidRPr="00D16EBC">
        <w:rPr>
          <w:rFonts w:ascii="Times New Roman" w:hAnsi="Times New Roman" w:cs="Times New Roman"/>
          <w:sz w:val="28"/>
          <w:szCs w:val="28"/>
        </w:rPr>
        <w:t xml:space="preserve">). 64 обучающихся не смогли выполнить задание №16 и 23 </w:t>
      </w:r>
      <w:r w:rsidRPr="00D16EBC">
        <w:rPr>
          <w:rStyle w:val="af4"/>
          <w:rFonts w:ascii="Times New Roman" w:hAnsi="Times New Roman" w:cs="Times New Roman"/>
          <w:sz w:val="28"/>
          <w:szCs w:val="28"/>
          <w:shd w:val="clear" w:color="auto" w:fill="FFFFFF"/>
        </w:rPr>
        <w:t>(</w:t>
      </w:r>
      <w:hyperlink r:id="rId8" w:history="1">
        <w:r w:rsidRPr="00D16EBC">
          <w:rPr>
            <w:rStyle w:val="a3"/>
            <w:rFonts w:ascii="Verdana" w:hAnsi="Verdana"/>
            <w:b/>
            <w:bCs/>
            <w:sz w:val="18"/>
            <w:szCs w:val="18"/>
            <w:shd w:val="clear" w:color="auto" w:fill="FFFFFF"/>
          </w:rPr>
          <w:t>Сфера политики: анализ суждений</w:t>
        </w:r>
      </w:hyperlink>
      <w:r w:rsidRPr="00D16EBC">
        <w:rPr>
          <w:rFonts w:ascii="Times New Roman" w:hAnsi="Times New Roman" w:cs="Times New Roman"/>
          <w:sz w:val="28"/>
          <w:szCs w:val="28"/>
          <w:shd w:val="clear" w:color="auto" w:fill="FFFFFF"/>
        </w:rPr>
        <w:t>), (</w:t>
      </w:r>
      <w:hyperlink r:id="rId9" w:history="1">
        <w:r w:rsidRPr="00D16EBC">
          <w:rPr>
            <w:rStyle w:val="a3"/>
            <w:rFonts w:ascii="Verdana" w:hAnsi="Verdana"/>
            <w:b/>
            <w:bCs/>
            <w:sz w:val="18"/>
            <w:szCs w:val="18"/>
            <w:shd w:val="clear" w:color="auto" w:fill="FFFFFF"/>
          </w:rPr>
          <w:t>Задание на установление фактов и мнений</w:t>
        </w:r>
      </w:hyperlink>
      <w:r w:rsidRPr="00D16EBC">
        <w:rPr>
          <w:rFonts w:ascii="Times New Roman" w:hAnsi="Times New Roman" w:cs="Times New Roman"/>
          <w:sz w:val="28"/>
          <w:szCs w:val="28"/>
          <w:shd w:val="clear" w:color="auto" w:fill="FFFFFF"/>
        </w:rPr>
        <w:t>)</w:t>
      </w:r>
      <w:r w:rsidRPr="00D16EBC">
        <w:rPr>
          <w:rFonts w:ascii="Times New Roman" w:hAnsi="Times New Roman" w:cs="Times New Roman"/>
          <w:sz w:val="28"/>
          <w:szCs w:val="28"/>
        </w:rPr>
        <w:t xml:space="preserve">. </w:t>
      </w:r>
      <w:proofErr w:type="gramStart"/>
      <w:r w:rsidRPr="00D16EBC">
        <w:rPr>
          <w:rFonts w:ascii="Times New Roman" w:hAnsi="Times New Roman" w:cs="Times New Roman"/>
          <w:sz w:val="28"/>
          <w:szCs w:val="28"/>
        </w:rPr>
        <w:t>Определённые трудности возникли у обучающихся при выполнении заданий №15 (</w:t>
      </w:r>
      <w:hyperlink r:id="rId10" w:history="1">
        <w:r w:rsidRPr="00D16EBC">
          <w:rPr>
            <w:rStyle w:val="a3"/>
            <w:rFonts w:ascii="Verdana" w:hAnsi="Verdana"/>
            <w:b/>
            <w:bCs/>
            <w:sz w:val="18"/>
            <w:szCs w:val="18"/>
            <w:shd w:val="clear" w:color="auto" w:fill="FFFFFF"/>
          </w:rPr>
          <w:t>Сфера политики: социальные реалии</w:t>
        </w:r>
      </w:hyperlink>
      <w:r w:rsidRPr="00D16EBC">
        <w:rPr>
          <w:rFonts w:ascii="Times New Roman" w:hAnsi="Times New Roman" w:cs="Times New Roman"/>
          <w:sz w:val="28"/>
          <w:szCs w:val="28"/>
        </w:rPr>
        <w:t>) (не справились 45 человек), № 13 (</w:t>
      </w:r>
      <w:hyperlink r:id="rId11" w:history="1">
        <w:r w:rsidRPr="00D16EBC">
          <w:rPr>
            <w:rStyle w:val="a3"/>
            <w:rFonts w:ascii="Verdana" w:hAnsi="Verdana"/>
            <w:b/>
            <w:bCs/>
            <w:sz w:val="18"/>
            <w:szCs w:val="18"/>
            <w:shd w:val="clear" w:color="auto" w:fill="FFFFFF"/>
          </w:rPr>
          <w:t>Социальная сфера: анализ суждений</w:t>
        </w:r>
      </w:hyperlink>
      <w:r w:rsidRPr="00D16EBC">
        <w:rPr>
          <w:rFonts w:ascii="Times New Roman" w:hAnsi="Times New Roman" w:cs="Times New Roman"/>
          <w:sz w:val="28"/>
          <w:szCs w:val="28"/>
        </w:rPr>
        <w:t>) (не справились 43 ученика), №10 и №25 (</w:t>
      </w:r>
      <w:hyperlink r:id="rId12" w:history="1">
        <w:r w:rsidRPr="00D16EBC">
          <w:rPr>
            <w:rStyle w:val="a3"/>
            <w:rFonts w:ascii="Verdana" w:hAnsi="Verdana"/>
            <w:b/>
            <w:bCs/>
            <w:sz w:val="18"/>
            <w:szCs w:val="18"/>
            <w:shd w:val="clear" w:color="auto" w:fill="FFFFFF"/>
          </w:rPr>
          <w:t>Экономическая сфера: анализ суждений</w:t>
        </w:r>
      </w:hyperlink>
      <w:r w:rsidRPr="00D16EBC">
        <w:rPr>
          <w:rFonts w:ascii="Times New Roman" w:hAnsi="Times New Roman" w:cs="Times New Roman"/>
          <w:sz w:val="28"/>
          <w:szCs w:val="28"/>
        </w:rPr>
        <w:t>), (</w:t>
      </w:r>
      <w:hyperlink r:id="rId13" w:history="1">
        <w:r w:rsidRPr="00D16EBC">
          <w:rPr>
            <w:rStyle w:val="a3"/>
            <w:rFonts w:ascii="Verdana" w:hAnsi="Verdana"/>
            <w:b/>
            <w:bCs/>
            <w:sz w:val="18"/>
            <w:szCs w:val="18"/>
            <w:shd w:val="clear" w:color="auto" w:fill="FFFFFF"/>
          </w:rPr>
          <w:t>Задание на выбор верных позиций из списка</w:t>
        </w:r>
      </w:hyperlink>
      <w:r w:rsidRPr="00D16EBC">
        <w:rPr>
          <w:rFonts w:ascii="Times New Roman" w:hAnsi="Times New Roman" w:cs="Times New Roman"/>
          <w:sz w:val="28"/>
          <w:szCs w:val="28"/>
        </w:rPr>
        <w:t>) (не справились 42 ребенка), №3 и 21 (</w:t>
      </w:r>
      <w:hyperlink r:id="rId14" w:history="1">
        <w:r w:rsidRPr="00D16EBC">
          <w:rPr>
            <w:rStyle w:val="a3"/>
            <w:rFonts w:ascii="Verdana" w:hAnsi="Verdana"/>
            <w:b/>
            <w:bCs/>
            <w:sz w:val="18"/>
            <w:szCs w:val="18"/>
            <w:shd w:val="clear" w:color="auto" w:fill="FFFFFF"/>
          </w:rPr>
          <w:t>Общество и человек: социальные реалии</w:t>
        </w:r>
      </w:hyperlink>
      <w:r w:rsidRPr="00D16EBC">
        <w:rPr>
          <w:rFonts w:ascii="Times New Roman" w:hAnsi="Times New Roman" w:cs="Times New Roman"/>
          <w:sz w:val="28"/>
          <w:szCs w:val="28"/>
        </w:rPr>
        <w:t>), (</w:t>
      </w:r>
      <w:hyperlink r:id="rId15" w:history="1">
        <w:r w:rsidRPr="00D16EBC">
          <w:rPr>
            <w:rStyle w:val="a3"/>
            <w:rFonts w:ascii="Verdana" w:hAnsi="Verdana"/>
            <w:b/>
            <w:bCs/>
            <w:sz w:val="18"/>
            <w:szCs w:val="18"/>
            <w:shd w:val="clear" w:color="auto" w:fill="FFFFFF"/>
          </w:rPr>
          <w:t>Задание на сравнение</w:t>
        </w:r>
      </w:hyperlink>
      <w:r w:rsidRPr="00D16EBC">
        <w:rPr>
          <w:rFonts w:ascii="Times New Roman" w:hAnsi="Times New Roman" w:cs="Times New Roman"/>
          <w:sz w:val="28"/>
          <w:szCs w:val="28"/>
        </w:rPr>
        <w:t>)</w:t>
      </w:r>
      <w:r>
        <w:rPr>
          <w:rFonts w:ascii="Times New Roman" w:hAnsi="Times New Roman" w:cs="Times New Roman"/>
          <w:sz w:val="28"/>
          <w:szCs w:val="28"/>
        </w:rPr>
        <w:t xml:space="preserve"> </w:t>
      </w:r>
      <w:r w:rsidRPr="00D16EBC">
        <w:rPr>
          <w:rFonts w:ascii="Times New Roman" w:hAnsi="Times New Roman" w:cs="Times New Roman"/>
          <w:sz w:val="28"/>
          <w:szCs w:val="28"/>
        </w:rPr>
        <w:t>(не справились 4</w:t>
      </w:r>
      <w:r>
        <w:rPr>
          <w:rFonts w:ascii="Times New Roman" w:hAnsi="Times New Roman" w:cs="Times New Roman"/>
          <w:sz w:val="28"/>
          <w:szCs w:val="28"/>
        </w:rPr>
        <w:t>0</w:t>
      </w:r>
      <w:r w:rsidRPr="00D16EBC">
        <w:rPr>
          <w:rFonts w:ascii="Times New Roman" w:hAnsi="Times New Roman" w:cs="Times New Roman"/>
          <w:sz w:val="28"/>
          <w:szCs w:val="28"/>
        </w:rPr>
        <w:t xml:space="preserve"> </w:t>
      </w:r>
      <w:r>
        <w:rPr>
          <w:rFonts w:ascii="Times New Roman" w:hAnsi="Times New Roman" w:cs="Times New Roman"/>
          <w:sz w:val="28"/>
          <w:szCs w:val="28"/>
        </w:rPr>
        <w:t>учеников</w:t>
      </w:r>
      <w:r w:rsidRPr="00D16EBC">
        <w:rPr>
          <w:rFonts w:ascii="Times New Roman" w:hAnsi="Times New Roman" w:cs="Times New Roman"/>
          <w:sz w:val="28"/>
          <w:szCs w:val="28"/>
        </w:rPr>
        <w:t xml:space="preserve">). </w:t>
      </w:r>
      <w:proofErr w:type="gramEnd"/>
    </w:p>
    <w:p w:rsidR="005D59D2" w:rsidRDefault="005D59D2" w:rsidP="005D59D2">
      <w:pPr>
        <w:spacing w:after="0" w:line="240" w:lineRule="auto"/>
        <w:ind w:firstLine="709"/>
        <w:jc w:val="both"/>
        <w:rPr>
          <w:rFonts w:ascii="Times New Roman" w:hAnsi="Times New Roman" w:cs="Times New Roman"/>
          <w:sz w:val="28"/>
          <w:szCs w:val="28"/>
        </w:rPr>
      </w:pPr>
      <w:r w:rsidRPr="00DC2E68">
        <w:rPr>
          <w:rFonts w:ascii="Times New Roman" w:hAnsi="Times New Roman" w:cs="Times New Roman"/>
          <w:sz w:val="28"/>
          <w:szCs w:val="28"/>
        </w:rPr>
        <w:t xml:space="preserve">Сравнение результатов выполнения заданий различных моделей по конкретному содержательному элементу позволяет выявить различия в уровнях овладения предусмотренными Федеральным компонентом государственного образовательного стандарта умениями и способами познавательной деятельности. Полученные показатели позволяют сделать вывод об уровне овладения выпускниками различными предметными умениями, мыслительными операциями, способами познавательной деятельности. </w:t>
      </w:r>
      <w:r>
        <w:rPr>
          <w:rFonts w:ascii="Times New Roman" w:hAnsi="Times New Roman" w:cs="Times New Roman"/>
          <w:sz w:val="28"/>
          <w:szCs w:val="28"/>
        </w:rPr>
        <w:t>Н</w:t>
      </w:r>
      <w:r w:rsidRPr="00DC2E68">
        <w:rPr>
          <w:rFonts w:ascii="Times New Roman" w:hAnsi="Times New Roman" w:cs="Times New Roman"/>
          <w:sz w:val="28"/>
          <w:szCs w:val="28"/>
        </w:rPr>
        <w:t>аиболее успешно девятиклассники выполняют задания с выбо</w:t>
      </w:r>
      <w:r>
        <w:rPr>
          <w:rFonts w:ascii="Times New Roman" w:hAnsi="Times New Roman" w:cs="Times New Roman"/>
          <w:sz w:val="28"/>
          <w:szCs w:val="28"/>
        </w:rPr>
        <w:t xml:space="preserve">ром ответа, проверяющие умения: </w:t>
      </w:r>
      <w:r w:rsidRPr="00DC2E68">
        <w:rPr>
          <w:rFonts w:ascii="Times New Roman" w:hAnsi="Times New Roman" w:cs="Times New Roman"/>
          <w:sz w:val="28"/>
          <w:szCs w:val="28"/>
        </w:rPr>
        <w:t>распознавать существенные признаки понятий, характерные черты социального объекта, элементы его описания применять социально-гуманитарные знания в процессе решения познавательных и практических задач, отражающих актуальные проблемы жизни человека и общества оценивать различные суждения о социальных объектах с точки зрения общественных наук. Экзаменуемые вполне успешно выполняют задания с кратким ответом, проверяющие умение сравнивать социальные объекты, выявляя их общие черты и различия. Умение анализировать, классифицировать, интерпретировать имеющуюся социальную информацию, соотносить ее со знаниями, полученными при изучении курса, проверялось задание</w:t>
      </w:r>
      <w:r>
        <w:rPr>
          <w:rFonts w:ascii="Times New Roman" w:hAnsi="Times New Roman" w:cs="Times New Roman"/>
          <w:sz w:val="28"/>
          <w:szCs w:val="28"/>
        </w:rPr>
        <w:t>м на установление соответствия</w:t>
      </w:r>
      <w:r w:rsidRPr="00DC2E68">
        <w:rPr>
          <w:rFonts w:ascii="Times New Roman" w:hAnsi="Times New Roman" w:cs="Times New Roman"/>
          <w:sz w:val="28"/>
          <w:szCs w:val="28"/>
        </w:rPr>
        <w:t xml:space="preserve">. Умение осуществлять поиск социальной информации в различных источниках (текст, статистические материалы и т.п.) проверялось при помощи составного задания с кратким ответом. Умение осуществлять поиск социальной информации в различных источниках требовалось также для выполнения шести заданий с развернутым ответом. Каждое задание к тексту проверяет качественное овладение содержанием курса обществознания и </w:t>
      </w:r>
      <w:proofErr w:type="spellStart"/>
      <w:r w:rsidRPr="00DC2E68">
        <w:rPr>
          <w:rFonts w:ascii="Times New Roman" w:hAnsi="Times New Roman" w:cs="Times New Roman"/>
          <w:sz w:val="28"/>
          <w:szCs w:val="28"/>
        </w:rPr>
        <w:t>сформированность</w:t>
      </w:r>
      <w:proofErr w:type="spellEnd"/>
      <w:r w:rsidRPr="00DC2E68">
        <w:rPr>
          <w:rFonts w:ascii="Times New Roman" w:hAnsi="Times New Roman" w:cs="Times New Roman"/>
          <w:sz w:val="28"/>
          <w:szCs w:val="28"/>
        </w:rPr>
        <w:t xml:space="preserve"> у экзаменуемых сложных интеллектуальных умений. </w:t>
      </w:r>
    </w:p>
    <w:p w:rsidR="005D59D2" w:rsidRPr="003A38BA" w:rsidRDefault="005D59D2" w:rsidP="005D59D2">
      <w:pPr>
        <w:spacing w:after="0" w:line="240" w:lineRule="auto"/>
        <w:ind w:firstLine="709"/>
        <w:jc w:val="both"/>
        <w:rPr>
          <w:rFonts w:ascii="Times New Roman" w:hAnsi="Times New Roman" w:cs="Times New Roman"/>
          <w:sz w:val="28"/>
          <w:szCs w:val="28"/>
        </w:rPr>
      </w:pPr>
      <w:r w:rsidRPr="003A38BA">
        <w:rPr>
          <w:rFonts w:ascii="Times New Roman" w:hAnsi="Times New Roman" w:cs="Times New Roman"/>
          <w:sz w:val="28"/>
          <w:szCs w:val="28"/>
        </w:rPr>
        <w:t xml:space="preserve">Задание 26 требует умения составить план текста, выделив его основные смысловые фрагменты и озаглавив каждый из них. Анализ результатов показал, что, </w:t>
      </w:r>
      <w:r>
        <w:rPr>
          <w:rFonts w:ascii="Times New Roman" w:hAnsi="Times New Roman" w:cs="Times New Roman"/>
          <w:sz w:val="28"/>
          <w:szCs w:val="28"/>
        </w:rPr>
        <w:t>28</w:t>
      </w:r>
      <w:r w:rsidRPr="003A38BA">
        <w:rPr>
          <w:rFonts w:ascii="Times New Roman" w:hAnsi="Times New Roman" w:cs="Times New Roman"/>
          <w:sz w:val="28"/>
          <w:szCs w:val="28"/>
        </w:rPr>
        <w:t xml:space="preserve"> школьников не </w:t>
      </w:r>
      <w:r>
        <w:rPr>
          <w:rFonts w:ascii="Times New Roman" w:hAnsi="Times New Roman" w:cs="Times New Roman"/>
          <w:sz w:val="28"/>
          <w:szCs w:val="28"/>
        </w:rPr>
        <w:t xml:space="preserve">справились с этим </w:t>
      </w:r>
      <w:r w:rsidRPr="003A38BA">
        <w:rPr>
          <w:rFonts w:ascii="Times New Roman" w:hAnsi="Times New Roman" w:cs="Times New Roman"/>
          <w:sz w:val="28"/>
          <w:szCs w:val="28"/>
        </w:rPr>
        <w:t>задани</w:t>
      </w:r>
      <w:r>
        <w:rPr>
          <w:rFonts w:ascii="Times New Roman" w:hAnsi="Times New Roman" w:cs="Times New Roman"/>
          <w:sz w:val="28"/>
          <w:szCs w:val="28"/>
        </w:rPr>
        <w:t>ем</w:t>
      </w:r>
      <w:r w:rsidRPr="003A38BA">
        <w:rPr>
          <w:rFonts w:ascii="Times New Roman" w:hAnsi="Times New Roman" w:cs="Times New Roman"/>
          <w:sz w:val="28"/>
          <w:szCs w:val="28"/>
        </w:rPr>
        <w:t xml:space="preserve">. Полный правильный ответ дали </w:t>
      </w:r>
      <w:r>
        <w:rPr>
          <w:rFonts w:ascii="Times New Roman" w:hAnsi="Times New Roman" w:cs="Times New Roman"/>
          <w:sz w:val="28"/>
          <w:szCs w:val="28"/>
        </w:rPr>
        <w:t>36</w:t>
      </w:r>
      <w:r w:rsidRPr="003A38BA">
        <w:rPr>
          <w:rFonts w:ascii="Times New Roman" w:hAnsi="Times New Roman" w:cs="Times New Roman"/>
          <w:sz w:val="28"/>
          <w:szCs w:val="28"/>
        </w:rPr>
        <w:t xml:space="preserve"> выпускников</w:t>
      </w:r>
      <w:r>
        <w:rPr>
          <w:rFonts w:ascii="Times New Roman" w:hAnsi="Times New Roman" w:cs="Times New Roman"/>
          <w:sz w:val="28"/>
          <w:szCs w:val="28"/>
        </w:rPr>
        <w:t>,</w:t>
      </w:r>
      <w:r w:rsidRPr="003A38BA">
        <w:rPr>
          <w:rFonts w:ascii="Times New Roman" w:hAnsi="Times New Roman" w:cs="Times New Roman"/>
          <w:sz w:val="28"/>
          <w:szCs w:val="28"/>
        </w:rPr>
        <w:t xml:space="preserve"> </w:t>
      </w:r>
      <w:r>
        <w:rPr>
          <w:rFonts w:ascii="Times New Roman" w:hAnsi="Times New Roman" w:cs="Times New Roman"/>
          <w:sz w:val="28"/>
          <w:szCs w:val="28"/>
        </w:rPr>
        <w:t>107 обучающихся</w:t>
      </w:r>
      <w:r w:rsidRPr="003A38BA">
        <w:rPr>
          <w:rFonts w:ascii="Times New Roman" w:hAnsi="Times New Roman" w:cs="Times New Roman"/>
          <w:sz w:val="28"/>
          <w:szCs w:val="28"/>
        </w:rPr>
        <w:t xml:space="preserve"> дали неполный ответ и получили 1 балл. Эти данные можно </w:t>
      </w:r>
      <w:proofErr w:type="gramStart"/>
      <w:r w:rsidRPr="003A38BA">
        <w:rPr>
          <w:rFonts w:ascii="Times New Roman" w:hAnsi="Times New Roman" w:cs="Times New Roman"/>
          <w:sz w:val="28"/>
          <w:szCs w:val="28"/>
        </w:rPr>
        <w:t>трактовать</w:t>
      </w:r>
      <w:proofErr w:type="gramEnd"/>
      <w:r w:rsidRPr="003A38BA">
        <w:rPr>
          <w:rFonts w:ascii="Times New Roman" w:hAnsi="Times New Roman" w:cs="Times New Roman"/>
          <w:sz w:val="28"/>
          <w:szCs w:val="28"/>
        </w:rPr>
        <w:t xml:space="preserve"> как свидетельство большего внимания при изучении курса к формированию базового умения составлять план предложенного текста (понимать основную мысль и структуру текста, определ</w:t>
      </w:r>
      <w:r>
        <w:rPr>
          <w:rFonts w:ascii="Times New Roman" w:hAnsi="Times New Roman" w:cs="Times New Roman"/>
          <w:sz w:val="28"/>
          <w:szCs w:val="28"/>
        </w:rPr>
        <w:t>ять и кратко формулиро</w:t>
      </w:r>
      <w:r w:rsidRPr="003A38BA">
        <w:rPr>
          <w:rFonts w:ascii="Times New Roman" w:hAnsi="Times New Roman" w:cs="Times New Roman"/>
          <w:sz w:val="28"/>
          <w:szCs w:val="28"/>
        </w:rPr>
        <w:t>вать центральную идею каждой смысловой части). Задание 27 предполагает извлечение из текста информации, представленной в явном виде. Оно позволяет выявить адекватность понимания выпуск</w:t>
      </w:r>
      <w:r>
        <w:rPr>
          <w:rFonts w:ascii="Times New Roman" w:hAnsi="Times New Roman" w:cs="Times New Roman"/>
          <w:sz w:val="28"/>
          <w:szCs w:val="28"/>
        </w:rPr>
        <w:t xml:space="preserve">никами отдельных идей текста. 28 </w:t>
      </w:r>
      <w:r w:rsidRPr="003A38BA">
        <w:rPr>
          <w:rFonts w:ascii="Times New Roman" w:hAnsi="Times New Roman" w:cs="Times New Roman"/>
          <w:sz w:val="28"/>
          <w:szCs w:val="28"/>
        </w:rPr>
        <w:t>выпускников полностью правильно выполнили задания этого типа</w:t>
      </w:r>
      <w:r>
        <w:rPr>
          <w:rFonts w:ascii="Times New Roman" w:hAnsi="Times New Roman" w:cs="Times New Roman"/>
          <w:sz w:val="28"/>
          <w:szCs w:val="28"/>
        </w:rPr>
        <w:t>,</w:t>
      </w:r>
      <w:r w:rsidRPr="003A38BA">
        <w:rPr>
          <w:rFonts w:ascii="Times New Roman" w:hAnsi="Times New Roman" w:cs="Times New Roman"/>
          <w:sz w:val="28"/>
          <w:szCs w:val="28"/>
        </w:rPr>
        <w:t xml:space="preserve"> </w:t>
      </w:r>
      <w:r>
        <w:rPr>
          <w:rFonts w:ascii="Times New Roman" w:hAnsi="Times New Roman" w:cs="Times New Roman"/>
          <w:sz w:val="28"/>
          <w:szCs w:val="28"/>
        </w:rPr>
        <w:t xml:space="preserve">120 </w:t>
      </w:r>
      <w:r w:rsidRPr="003A38BA">
        <w:rPr>
          <w:rFonts w:ascii="Times New Roman" w:hAnsi="Times New Roman" w:cs="Times New Roman"/>
          <w:sz w:val="28"/>
          <w:szCs w:val="28"/>
        </w:rPr>
        <w:t xml:space="preserve">дали неполный ответ и получили 1 балл. Эти данные можно </w:t>
      </w:r>
      <w:proofErr w:type="gramStart"/>
      <w:r w:rsidRPr="003A38BA">
        <w:rPr>
          <w:rFonts w:ascii="Times New Roman" w:hAnsi="Times New Roman" w:cs="Times New Roman"/>
          <w:sz w:val="28"/>
          <w:szCs w:val="28"/>
        </w:rPr>
        <w:t>трактовать</w:t>
      </w:r>
      <w:proofErr w:type="gramEnd"/>
      <w:r w:rsidRPr="003A38BA">
        <w:rPr>
          <w:rFonts w:ascii="Times New Roman" w:hAnsi="Times New Roman" w:cs="Times New Roman"/>
          <w:sz w:val="28"/>
          <w:szCs w:val="28"/>
        </w:rPr>
        <w:t xml:space="preserve"> как свидетельство большего внимания при изучении курса к формированию базового умения извлекать информацию, представленную в тексте в явном виде. Заметим, что в курсе старшей школы разноплановая работа с текстовой информацией является основным направлением познавательной деятельности. Задание 28 направлено на извлечение и частичное преобразование, интерпретацию информации текста. </w:t>
      </w:r>
      <w:r>
        <w:rPr>
          <w:rFonts w:ascii="Times New Roman" w:hAnsi="Times New Roman" w:cs="Times New Roman"/>
          <w:sz w:val="28"/>
          <w:szCs w:val="28"/>
        </w:rPr>
        <w:t>88</w:t>
      </w:r>
      <w:r w:rsidRPr="003A38BA">
        <w:rPr>
          <w:rFonts w:ascii="Times New Roman" w:hAnsi="Times New Roman" w:cs="Times New Roman"/>
          <w:sz w:val="28"/>
          <w:szCs w:val="28"/>
        </w:rPr>
        <w:t xml:space="preserve"> выпускников не пытались выполнить это задание, </w:t>
      </w:r>
      <w:r>
        <w:rPr>
          <w:rFonts w:ascii="Times New Roman" w:hAnsi="Times New Roman" w:cs="Times New Roman"/>
          <w:sz w:val="28"/>
          <w:szCs w:val="28"/>
        </w:rPr>
        <w:t>54</w:t>
      </w:r>
      <w:r w:rsidRPr="003A38BA">
        <w:rPr>
          <w:rFonts w:ascii="Times New Roman" w:hAnsi="Times New Roman" w:cs="Times New Roman"/>
          <w:sz w:val="28"/>
          <w:szCs w:val="28"/>
        </w:rPr>
        <w:t xml:space="preserve"> приступивших к выполнению успешно справились лишь с первой частью з</w:t>
      </w:r>
      <w:r>
        <w:rPr>
          <w:rFonts w:ascii="Times New Roman" w:hAnsi="Times New Roman" w:cs="Times New Roman"/>
          <w:sz w:val="28"/>
          <w:szCs w:val="28"/>
        </w:rPr>
        <w:t>адания – извлечением информации</w:t>
      </w:r>
      <w:r w:rsidRPr="003A38BA">
        <w:rPr>
          <w:rFonts w:ascii="Times New Roman" w:hAnsi="Times New Roman" w:cs="Times New Roman"/>
          <w:sz w:val="28"/>
          <w:szCs w:val="28"/>
        </w:rPr>
        <w:t xml:space="preserve"> и только </w:t>
      </w:r>
      <w:r>
        <w:rPr>
          <w:rFonts w:ascii="Times New Roman" w:hAnsi="Times New Roman" w:cs="Times New Roman"/>
          <w:sz w:val="28"/>
          <w:szCs w:val="28"/>
        </w:rPr>
        <w:t>29 детей</w:t>
      </w:r>
      <w:r w:rsidRPr="003A38BA">
        <w:rPr>
          <w:rFonts w:ascii="Times New Roman" w:hAnsi="Times New Roman" w:cs="Times New Roman"/>
          <w:sz w:val="28"/>
          <w:szCs w:val="28"/>
        </w:rPr>
        <w:t xml:space="preserve"> выполнили задание полностью, справившись и со второй частью задания – интерпретацией полученной информации. Задание 29 предполагает выход за рамки содержания текста и привлечение контекстных знаний обществоведческого курса, фактов общественной жизни или личного социального опыта выпускника. Это задание высокого уровня (к тому же единственное в работе, оцениваемое 3 баллами) поэтому вполне закономерно, что </w:t>
      </w:r>
      <w:r>
        <w:rPr>
          <w:rFonts w:ascii="Times New Roman" w:hAnsi="Times New Roman" w:cs="Times New Roman"/>
          <w:sz w:val="28"/>
          <w:szCs w:val="28"/>
        </w:rPr>
        <w:t>73 выпускника</w:t>
      </w:r>
      <w:r w:rsidRPr="003A38BA">
        <w:rPr>
          <w:rFonts w:ascii="Times New Roman" w:hAnsi="Times New Roman" w:cs="Times New Roman"/>
          <w:sz w:val="28"/>
          <w:szCs w:val="28"/>
        </w:rPr>
        <w:t xml:space="preserve"> не выполнили это задание, получив 0 баллов, и только </w:t>
      </w:r>
      <w:r>
        <w:rPr>
          <w:rFonts w:ascii="Times New Roman" w:hAnsi="Times New Roman" w:cs="Times New Roman"/>
          <w:sz w:val="28"/>
          <w:szCs w:val="28"/>
        </w:rPr>
        <w:t>64</w:t>
      </w:r>
      <w:r w:rsidRPr="003A38BA">
        <w:rPr>
          <w:rFonts w:ascii="Times New Roman" w:hAnsi="Times New Roman" w:cs="Times New Roman"/>
          <w:sz w:val="28"/>
          <w:szCs w:val="28"/>
        </w:rPr>
        <w:t xml:space="preserve"> выполнявших задание дали полный правильный ответ и получили максимальный ба</w:t>
      </w:r>
      <w:r>
        <w:rPr>
          <w:rFonts w:ascii="Times New Roman" w:hAnsi="Times New Roman" w:cs="Times New Roman"/>
          <w:sz w:val="28"/>
          <w:szCs w:val="28"/>
        </w:rPr>
        <w:t>лл</w:t>
      </w:r>
      <w:r w:rsidRPr="003A38BA">
        <w:rPr>
          <w:rFonts w:ascii="Times New Roman" w:hAnsi="Times New Roman" w:cs="Times New Roman"/>
          <w:sz w:val="28"/>
          <w:szCs w:val="28"/>
        </w:rPr>
        <w:t xml:space="preserve">. Заметим также, что деятельность на преобразующем уровне, предполагающая синтез знаний курса, фактов общественной жизни и информации текста, является существенно более сложной, чем просто поиск в текстовом отрывке нужных сведений и их комментирование. Задание 30 проверяет комплекс умений: соотносить отдельные факты и социальные процессы, применять знания обществоведческого курса для анализа практической ситуации, дополнять знания курса информацией из предложенного источника, использовать ее для решения проблемы и др. </w:t>
      </w:r>
      <w:r>
        <w:rPr>
          <w:rFonts w:ascii="Times New Roman" w:hAnsi="Times New Roman" w:cs="Times New Roman"/>
          <w:sz w:val="28"/>
          <w:szCs w:val="28"/>
        </w:rPr>
        <w:t>72</w:t>
      </w:r>
      <w:r w:rsidRPr="003A38BA">
        <w:rPr>
          <w:rFonts w:ascii="Times New Roman" w:hAnsi="Times New Roman" w:cs="Times New Roman"/>
          <w:sz w:val="28"/>
          <w:szCs w:val="28"/>
        </w:rPr>
        <w:t xml:space="preserve"> </w:t>
      </w:r>
      <w:r>
        <w:rPr>
          <w:rFonts w:ascii="Times New Roman" w:hAnsi="Times New Roman" w:cs="Times New Roman"/>
          <w:sz w:val="28"/>
          <w:szCs w:val="28"/>
        </w:rPr>
        <w:t>ученика</w:t>
      </w:r>
      <w:r w:rsidRPr="003A38BA">
        <w:rPr>
          <w:rFonts w:ascii="Times New Roman" w:hAnsi="Times New Roman" w:cs="Times New Roman"/>
          <w:sz w:val="28"/>
          <w:szCs w:val="28"/>
        </w:rPr>
        <w:t xml:space="preserve"> получили за это задание 0 баллов. Ответ </w:t>
      </w:r>
      <w:r>
        <w:rPr>
          <w:rFonts w:ascii="Times New Roman" w:hAnsi="Times New Roman" w:cs="Times New Roman"/>
          <w:sz w:val="28"/>
          <w:szCs w:val="28"/>
        </w:rPr>
        <w:t>45</w:t>
      </w:r>
      <w:r w:rsidRPr="003A38BA">
        <w:rPr>
          <w:rFonts w:ascii="Times New Roman" w:hAnsi="Times New Roman" w:cs="Times New Roman"/>
          <w:sz w:val="28"/>
          <w:szCs w:val="28"/>
        </w:rPr>
        <w:t xml:space="preserve"> выпускников оценен максимальным баллом. Основная трудность при выполнении данного типа заданий связана с необходимостью переноса прочитанной информации в совершенно иной контекст, по преимуществу практический. Выше уже отмечался существующий у большого числа школьников разрыв между знаниями курса и практической жизнью.</w:t>
      </w:r>
    </w:p>
    <w:p w:rsidR="005D59D2" w:rsidRPr="00E960EB" w:rsidRDefault="005D59D2" w:rsidP="005D59D2">
      <w:pPr>
        <w:spacing w:after="0" w:line="240" w:lineRule="auto"/>
        <w:ind w:firstLine="709"/>
        <w:jc w:val="both"/>
        <w:rPr>
          <w:rFonts w:ascii="Times New Roman" w:hAnsi="Times New Roman" w:cs="Times New Roman"/>
          <w:sz w:val="28"/>
          <w:szCs w:val="28"/>
        </w:rPr>
      </w:pPr>
      <w:r w:rsidRPr="00E960EB">
        <w:rPr>
          <w:rFonts w:ascii="Times New Roman" w:hAnsi="Times New Roman" w:cs="Times New Roman"/>
          <w:sz w:val="28"/>
          <w:szCs w:val="28"/>
        </w:rPr>
        <w:t xml:space="preserve">Задание 31, высокого уровня сложности, предполагает формулирование и аргументацию выпускником собственного суждения по актуальному проблемному вопросу общественной жизни. Данное задание непосредственно связано с содержанием текста, но оно требует выхода за его пределы в более широкое содержательно-информационное пространство, из которого и будут почерпнуты аргументы. </w:t>
      </w:r>
      <w:r>
        <w:rPr>
          <w:rFonts w:ascii="Times New Roman" w:hAnsi="Times New Roman" w:cs="Times New Roman"/>
          <w:sz w:val="28"/>
          <w:szCs w:val="28"/>
        </w:rPr>
        <w:t>93 экзаменуемых получили 0 баллов, 59 учеников выполнили задание частично и получили 1 балл.</w:t>
      </w:r>
      <w:r w:rsidRPr="00E960EB">
        <w:rPr>
          <w:rFonts w:ascii="Times New Roman" w:hAnsi="Times New Roman" w:cs="Times New Roman"/>
          <w:sz w:val="28"/>
          <w:szCs w:val="28"/>
        </w:rPr>
        <w:t xml:space="preserve"> </w:t>
      </w:r>
      <w:r>
        <w:rPr>
          <w:rFonts w:ascii="Times New Roman" w:hAnsi="Times New Roman" w:cs="Times New Roman"/>
          <w:sz w:val="28"/>
          <w:szCs w:val="28"/>
        </w:rPr>
        <w:t>19</w:t>
      </w:r>
      <w:r w:rsidRPr="00E960EB">
        <w:rPr>
          <w:rFonts w:ascii="Times New Roman" w:hAnsi="Times New Roman" w:cs="Times New Roman"/>
          <w:sz w:val="28"/>
          <w:szCs w:val="28"/>
        </w:rPr>
        <w:t xml:space="preserve"> выполнявших задание дали полный правильный ответ и получили максимальный балл. Можно рекомендовать при прохождении обществоведческого курса основной школы обратить особое внимание на отработку этого умения.</w:t>
      </w:r>
    </w:p>
    <w:p w:rsidR="005D59D2" w:rsidRPr="002D4ECD" w:rsidRDefault="005D59D2" w:rsidP="005D59D2">
      <w:pPr>
        <w:spacing w:after="0" w:line="240" w:lineRule="auto"/>
        <w:ind w:firstLine="709"/>
        <w:jc w:val="both"/>
        <w:rPr>
          <w:rFonts w:ascii="Times New Roman" w:hAnsi="Times New Roman" w:cs="Times New Roman"/>
          <w:b/>
          <w:sz w:val="28"/>
          <w:szCs w:val="28"/>
        </w:rPr>
      </w:pPr>
      <w:r w:rsidRPr="002D4ECD">
        <w:rPr>
          <w:rFonts w:ascii="Times New Roman" w:hAnsi="Times New Roman" w:cs="Times New Roman"/>
          <w:b/>
          <w:sz w:val="28"/>
          <w:szCs w:val="28"/>
        </w:rPr>
        <w:t xml:space="preserve">Анализ выполнения экзаменационной работы выпускниками с </w:t>
      </w:r>
      <w:r>
        <w:rPr>
          <w:rFonts w:ascii="Times New Roman" w:hAnsi="Times New Roman" w:cs="Times New Roman"/>
          <w:b/>
          <w:sz w:val="28"/>
          <w:szCs w:val="28"/>
        </w:rPr>
        <w:t>различным уровнем подготовки.</w:t>
      </w:r>
    </w:p>
    <w:p w:rsidR="005D59D2" w:rsidRPr="00E960EB" w:rsidRDefault="005D59D2" w:rsidP="005D59D2">
      <w:pPr>
        <w:spacing w:after="0" w:line="240" w:lineRule="auto"/>
        <w:ind w:firstLine="709"/>
        <w:jc w:val="both"/>
        <w:rPr>
          <w:rFonts w:ascii="Times New Roman" w:hAnsi="Times New Roman" w:cs="Times New Roman"/>
          <w:sz w:val="28"/>
          <w:szCs w:val="28"/>
        </w:rPr>
      </w:pPr>
      <w:r w:rsidRPr="00E960EB">
        <w:rPr>
          <w:rFonts w:ascii="Times New Roman" w:hAnsi="Times New Roman" w:cs="Times New Roman"/>
          <w:sz w:val="28"/>
          <w:szCs w:val="28"/>
        </w:rPr>
        <w:t xml:space="preserve">Более детальный анализ особенностей выполнения отдельных заданий экзаменационной работы выпускниками, продемонстрировавшими различные уровни подготовки, позволяет качественно описать, какие здания могут успешно выполнить выпускники этих групп. </w:t>
      </w:r>
    </w:p>
    <w:p w:rsidR="005D59D2" w:rsidRPr="00E960EB" w:rsidRDefault="005D59D2" w:rsidP="005D59D2">
      <w:pPr>
        <w:spacing w:after="0" w:line="240" w:lineRule="auto"/>
        <w:ind w:firstLine="709"/>
        <w:jc w:val="both"/>
        <w:rPr>
          <w:rFonts w:ascii="Times New Roman" w:hAnsi="Times New Roman" w:cs="Times New Roman"/>
          <w:sz w:val="28"/>
          <w:szCs w:val="28"/>
        </w:rPr>
      </w:pPr>
      <w:r w:rsidRPr="00E960EB">
        <w:rPr>
          <w:rFonts w:ascii="Times New Roman" w:hAnsi="Times New Roman" w:cs="Times New Roman"/>
          <w:sz w:val="28"/>
          <w:szCs w:val="28"/>
        </w:rPr>
        <w:t xml:space="preserve">На рисунке приведено распределение участников экзамена по полученным ими отметкам по пятибалльной шкале. </w:t>
      </w:r>
    </w:p>
    <w:p w:rsidR="005D59D2" w:rsidRDefault="005D59D2" w:rsidP="005D59D2">
      <w:pPr>
        <w:spacing w:after="0" w:line="240" w:lineRule="auto"/>
        <w:ind w:firstLine="709"/>
        <w:jc w:val="both"/>
        <w:rPr>
          <w:rFonts w:ascii="Times New Roman" w:hAnsi="Times New Roman" w:cs="Times New Roman"/>
          <w:sz w:val="28"/>
          <w:szCs w:val="28"/>
        </w:rPr>
      </w:pPr>
      <w:r w:rsidRPr="000B332C">
        <w:rPr>
          <w:noProof/>
        </w:rPr>
        <w:drawing>
          <wp:inline distT="0" distB="0" distL="0" distR="0" wp14:anchorId="241313B4" wp14:editId="0AE7973E">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D59D2" w:rsidRPr="00446385" w:rsidRDefault="005D59D2" w:rsidP="005D59D2">
      <w:pPr>
        <w:spacing w:after="0" w:line="240" w:lineRule="auto"/>
        <w:ind w:firstLine="709"/>
        <w:jc w:val="both"/>
        <w:rPr>
          <w:rFonts w:ascii="Times New Roman" w:hAnsi="Times New Roman" w:cs="Times New Roman"/>
          <w:sz w:val="28"/>
          <w:szCs w:val="28"/>
        </w:rPr>
      </w:pPr>
      <w:proofErr w:type="gramStart"/>
      <w:r w:rsidRPr="00E960EB">
        <w:rPr>
          <w:rFonts w:ascii="Times New Roman" w:hAnsi="Times New Roman" w:cs="Times New Roman"/>
          <w:sz w:val="28"/>
          <w:szCs w:val="28"/>
        </w:rPr>
        <w:t>Данные, представленные на рису</w:t>
      </w:r>
      <w:r>
        <w:rPr>
          <w:rFonts w:ascii="Times New Roman" w:hAnsi="Times New Roman" w:cs="Times New Roman"/>
          <w:sz w:val="28"/>
          <w:szCs w:val="28"/>
        </w:rPr>
        <w:t>нке свидетельствуют</w:t>
      </w:r>
      <w:proofErr w:type="gramEnd"/>
      <w:r>
        <w:rPr>
          <w:rFonts w:ascii="Times New Roman" w:hAnsi="Times New Roman" w:cs="Times New Roman"/>
          <w:sz w:val="28"/>
          <w:szCs w:val="28"/>
        </w:rPr>
        <w:t>, что 4</w:t>
      </w:r>
      <w:r w:rsidRPr="00E960EB">
        <w:rPr>
          <w:rFonts w:ascii="Times New Roman" w:hAnsi="Times New Roman" w:cs="Times New Roman"/>
          <w:sz w:val="28"/>
          <w:szCs w:val="28"/>
        </w:rPr>
        <w:t xml:space="preserve"> выпускник</w:t>
      </w:r>
      <w:r>
        <w:rPr>
          <w:rFonts w:ascii="Times New Roman" w:hAnsi="Times New Roman" w:cs="Times New Roman"/>
          <w:sz w:val="28"/>
          <w:szCs w:val="28"/>
        </w:rPr>
        <w:t>а</w:t>
      </w:r>
      <w:r w:rsidRPr="00E960EB">
        <w:rPr>
          <w:rFonts w:ascii="Times New Roman" w:hAnsi="Times New Roman" w:cs="Times New Roman"/>
          <w:sz w:val="28"/>
          <w:szCs w:val="28"/>
        </w:rPr>
        <w:t xml:space="preserve"> получили неудовлетворительную отметку за выполнение заданий экзаменационной работы. Этот факт, очевидно, объясняется крайней неоднородностью группы выпускников, выбирающих экзамен по обществознанию. С одной стороны, это учащиеся, планирующие продолжение образования по социально-гуманитарному профилю, с другой стороны, - слабоуспевающие учащиеся, выбирающие экзамен по обществознанию из-за его кажущейся простоты и доступности в сравнении с другими экзаменами по выбору. </w:t>
      </w:r>
      <w:r>
        <w:rPr>
          <w:rFonts w:ascii="Times New Roman" w:hAnsi="Times New Roman" w:cs="Times New Roman"/>
          <w:sz w:val="28"/>
          <w:szCs w:val="28"/>
        </w:rPr>
        <w:t>49</w:t>
      </w:r>
      <w:r w:rsidRPr="00E960EB">
        <w:rPr>
          <w:rFonts w:ascii="Times New Roman" w:hAnsi="Times New Roman" w:cs="Times New Roman"/>
          <w:sz w:val="28"/>
          <w:szCs w:val="28"/>
        </w:rPr>
        <w:t xml:space="preserve"> выпускников получили удовлетворительную</w:t>
      </w:r>
      <w:r>
        <w:rPr>
          <w:rFonts w:ascii="Times New Roman" w:hAnsi="Times New Roman" w:cs="Times New Roman"/>
          <w:sz w:val="28"/>
          <w:szCs w:val="28"/>
        </w:rPr>
        <w:t xml:space="preserve"> отметку</w:t>
      </w:r>
      <w:r w:rsidRPr="00E960EB">
        <w:rPr>
          <w:rFonts w:ascii="Times New Roman" w:hAnsi="Times New Roman" w:cs="Times New Roman"/>
          <w:sz w:val="28"/>
          <w:szCs w:val="28"/>
        </w:rPr>
        <w:t xml:space="preserve"> и </w:t>
      </w:r>
      <w:r>
        <w:rPr>
          <w:rFonts w:ascii="Times New Roman" w:hAnsi="Times New Roman" w:cs="Times New Roman"/>
          <w:sz w:val="28"/>
          <w:szCs w:val="28"/>
        </w:rPr>
        <w:t xml:space="preserve">106 </w:t>
      </w:r>
      <w:r w:rsidRPr="00E960EB">
        <w:rPr>
          <w:rFonts w:ascii="Times New Roman" w:hAnsi="Times New Roman" w:cs="Times New Roman"/>
          <w:sz w:val="28"/>
          <w:szCs w:val="28"/>
        </w:rPr>
        <w:t xml:space="preserve">хорошую отметку. </w:t>
      </w:r>
      <w:r>
        <w:rPr>
          <w:rFonts w:ascii="Times New Roman" w:hAnsi="Times New Roman" w:cs="Times New Roman"/>
          <w:sz w:val="28"/>
          <w:szCs w:val="28"/>
        </w:rPr>
        <w:t xml:space="preserve">12 </w:t>
      </w:r>
      <w:r w:rsidRPr="00E960EB">
        <w:rPr>
          <w:rFonts w:ascii="Times New Roman" w:hAnsi="Times New Roman" w:cs="Times New Roman"/>
          <w:sz w:val="28"/>
          <w:szCs w:val="28"/>
        </w:rPr>
        <w:t xml:space="preserve">участников экзамена были оценены отличной отметкой. </w:t>
      </w:r>
    </w:p>
    <w:p w:rsidR="005D59D2" w:rsidRPr="00446385" w:rsidRDefault="005D59D2" w:rsidP="005D59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446385">
        <w:rPr>
          <w:rFonts w:ascii="Times New Roman" w:hAnsi="Times New Roman" w:cs="Times New Roman"/>
          <w:sz w:val="28"/>
          <w:szCs w:val="28"/>
        </w:rPr>
        <w:t>ыпускники, получившие на экзамене отметку «2», в целом не освоили ни одного из умений, проверяемых заданиями КИМ. В отдельных случаях они демонстрировали умения распознавать некоторые определения, единичные признаки и проявления определенных социальных объектов; применять социально-гуманитарные знания для решения некоторых познавательных и практических задач. Можно предположить, что эта группа охватывает преимущественно тех выпускников основной школы, которые выбрали данный предмет для итоговой аттестации в форме ОГЭ как «не самый сложный». Это достаточно слабо подготовленные по предмету ученики, надеявшиеся на то, что здравого смысла и общих представлений на бытовом уровне хватит для выполнения основной части заданий.</w:t>
      </w:r>
    </w:p>
    <w:p w:rsidR="005D59D2" w:rsidRPr="00446385" w:rsidRDefault="005D59D2" w:rsidP="005D59D2">
      <w:pPr>
        <w:spacing w:after="0" w:line="240" w:lineRule="auto"/>
        <w:ind w:firstLine="709"/>
        <w:jc w:val="both"/>
        <w:rPr>
          <w:rFonts w:ascii="Times New Roman" w:hAnsi="Times New Roman" w:cs="Times New Roman"/>
          <w:sz w:val="28"/>
          <w:szCs w:val="28"/>
        </w:rPr>
      </w:pPr>
      <w:proofErr w:type="gramStart"/>
      <w:r w:rsidRPr="00446385">
        <w:rPr>
          <w:rFonts w:ascii="Times New Roman" w:hAnsi="Times New Roman" w:cs="Times New Roman"/>
          <w:sz w:val="28"/>
          <w:szCs w:val="28"/>
        </w:rPr>
        <w:t>Выпускники, получившие на экзамене отметку «5», продемонстрировали помимо указанных выше следующие умения: применять в предлагаемом контексте обществоведческие термины и понятия; приводить уместные в заданном контексте примеры социальных явлений, объектов, деятельности людей, ситуаций, регулируемых различными социальными нормами; формулировать на основе приобретенных социально-гуманитарных знаний собственные суждения и аргументы по определенным проблемам.</w:t>
      </w:r>
      <w:proofErr w:type="gramEnd"/>
    </w:p>
    <w:p w:rsidR="005D59D2" w:rsidRPr="00446385" w:rsidRDefault="005D59D2" w:rsidP="005D59D2">
      <w:pPr>
        <w:spacing w:after="0" w:line="240" w:lineRule="auto"/>
        <w:ind w:firstLine="709"/>
        <w:jc w:val="both"/>
        <w:rPr>
          <w:rFonts w:ascii="Times New Roman" w:hAnsi="Times New Roman" w:cs="Times New Roman"/>
          <w:b/>
          <w:sz w:val="28"/>
          <w:szCs w:val="28"/>
        </w:rPr>
      </w:pPr>
      <w:r w:rsidRPr="00446385">
        <w:rPr>
          <w:rFonts w:ascii="Times New Roman" w:hAnsi="Times New Roman" w:cs="Times New Roman"/>
          <w:b/>
          <w:sz w:val="28"/>
          <w:szCs w:val="28"/>
        </w:rPr>
        <w:t xml:space="preserve">Выводы и рекомендации </w:t>
      </w:r>
    </w:p>
    <w:p w:rsidR="005D59D2" w:rsidRPr="00446385" w:rsidRDefault="005D59D2" w:rsidP="005D59D2">
      <w:pPr>
        <w:spacing w:after="0" w:line="240" w:lineRule="auto"/>
        <w:ind w:firstLine="709"/>
        <w:jc w:val="both"/>
        <w:rPr>
          <w:rFonts w:ascii="Times New Roman" w:hAnsi="Times New Roman" w:cs="Times New Roman"/>
          <w:sz w:val="28"/>
          <w:szCs w:val="28"/>
        </w:rPr>
      </w:pPr>
      <w:r w:rsidRPr="00446385">
        <w:rPr>
          <w:rFonts w:ascii="Times New Roman" w:hAnsi="Times New Roman" w:cs="Times New Roman"/>
          <w:sz w:val="28"/>
          <w:szCs w:val="28"/>
        </w:rPr>
        <w:t xml:space="preserve">Полученные данные позволяют сделать следующие общие выводы: </w:t>
      </w:r>
    </w:p>
    <w:p w:rsidR="005D59D2" w:rsidRPr="00446385" w:rsidRDefault="005D59D2" w:rsidP="005D59D2">
      <w:pPr>
        <w:spacing w:after="0" w:line="240" w:lineRule="auto"/>
        <w:ind w:firstLine="709"/>
        <w:jc w:val="both"/>
        <w:rPr>
          <w:rFonts w:ascii="Times New Roman" w:hAnsi="Times New Roman" w:cs="Times New Roman"/>
          <w:sz w:val="28"/>
          <w:szCs w:val="28"/>
        </w:rPr>
      </w:pPr>
      <w:r w:rsidRPr="00446385">
        <w:rPr>
          <w:rFonts w:ascii="Times New Roman" w:hAnsi="Times New Roman" w:cs="Times New Roman"/>
          <w:sz w:val="28"/>
          <w:szCs w:val="28"/>
        </w:rPr>
        <w:sym w:font="Symbol" w:char="F0B7"/>
      </w:r>
      <w:r w:rsidRPr="00446385">
        <w:rPr>
          <w:rFonts w:ascii="Times New Roman" w:hAnsi="Times New Roman" w:cs="Times New Roman"/>
          <w:sz w:val="28"/>
          <w:szCs w:val="28"/>
        </w:rPr>
        <w:t xml:space="preserve"> содержание экзаменационной работы нацелено на проверку основных содержательных компонентов курса, а уровень сложности адекватен требованиям Федерального компонента государственного образовательного стандарта к обществоведческой подготовке выпускников основной школы;</w:t>
      </w:r>
    </w:p>
    <w:p w:rsidR="005D59D2" w:rsidRPr="00446385" w:rsidRDefault="005D59D2" w:rsidP="005D59D2">
      <w:pPr>
        <w:spacing w:after="0" w:line="240" w:lineRule="auto"/>
        <w:ind w:firstLine="709"/>
        <w:jc w:val="both"/>
        <w:rPr>
          <w:rFonts w:ascii="Times New Roman" w:hAnsi="Times New Roman" w:cs="Times New Roman"/>
          <w:sz w:val="28"/>
          <w:szCs w:val="28"/>
        </w:rPr>
      </w:pPr>
      <w:r w:rsidRPr="00446385">
        <w:rPr>
          <w:rFonts w:ascii="Times New Roman" w:hAnsi="Times New Roman" w:cs="Times New Roman"/>
          <w:sz w:val="28"/>
          <w:szCs w:val="28"/>
        </w:rPr>
        <w:sym w:font="Symbol" w:char="F0B7"/>
      </w:r>
      <w:r w:rsidRPr="00446385">
        <w:rPr>
          <w:rFonts w:ascii="Times New Roman" w:hAnsi="Times New Roman" w:cs="Times New Roman"/>
          <w:sz w:val="28"/>
          <w:szCs w:val="28"/>
        </w:rPr>
        <w:t xml:space="preserve"> экзаменационная работа по обществознанию форме является действенным инструментом для дифференциации выпускников основной школы по уровню подготовки;</w:t>
      </w:r>
    </w:p>
    <w:p w:rsidR="005D59D2" w:rsidRPr="00446385" w:rsidRDefault="005D59D2" w:rsidP="005D59D2">
      <w:pPr>
        <w:spacing w:after="0" w:line="240" w:lineRule="auto"/>
        <w:ind w:firstLine="709"/>
        <w:jc w:val="both"/>
        <w:rPr>
          <w:rFonts w:ascii="Times New Roman" w:hAnsi="Times New Roman" w:cs="Times New Roman"/>
          <w:sz w:val="28"/>
          <w:szCs w:val="28"/>
        </w:rPr>
      </w:pPr>
      <w:r w:rsidRPr="00446385">
        <w:rPr>
          <w:rFonts w:ascii="Times New Roman" w:hAnsi="Times New Roman" w:cs="Times New Roman"/>
          <w:sz w:val="28"/>
          <w:szCs w:val="28"/>
        </w:rPr>
        <w:sym w:font="Symbol" w:char="F0B7"/>
      </w:r>
      <w:r w:rsidRPr="00446385">
        <w:rPr>
          <w:rFonts w:ascii="Times New Roman" w:hAnsi="Times New Roman" w:cs="Times New Roman"/>
          <w:sz w:val="28"/>
          <w:szCs w:val="28"/>
        </w:rPr>
        <w:t xml:space="preserve"> в подготовке выпускников основной школы по обществознанию существуют определенные пробелы, которые должны стать предметом пристального внимания методистов и учителей. Как уже было отмечено в предыдущем разделе, проведение государственной (</w:t>
      </w:r>
      <w:proofErr w:type="gramStart"/>
      <w:r w:rsidRPr="00446385">
        <w:rPr>
          <w:rFonts w:ascii="Times New Roman" w:hAnsi="Times New Roman" w:cs="Times New Roman"/>
          <w:sz w:val="28"/>
          <w:szCs w:val="28"/>
        </w:rPr>
        <w:t xml:space="preserve">итоговой) </w:t>
      </w:r>
      <w:proofErr w:type="gramEnd"/>
      <w:r w:rsidRPr="00446385">
        <w:rPr>
          <w:rFonts w:ascii="Times New Roman" w:hAnsi="Times New Roman" w:cs="Times New Roman"/>
          <w:sz w:val="28"/>
          <w:szCs w:val="28"/>
        </w:rPr>
        <w:t xml:space="preserve">аттестации позволяет выявлять определенные пробелы в знаниях выпускников по некоторым разделам курса обществознания основной школы. Внимание к изучению этих вопросов курса должно быть усилено. Кроме того, следует продолжить систематическую работу с фрагментами текстов, содержащих социально значимую информацию; обращать более пристальное внимание на отработку умений находить, интерпретировать, комментировать информацию, полученную из текста или диаграммы (таблицы). Каждое из шести заданий части 2 проверяет определенное умение на различном содержании обществоведческого курса. Наиболее трудные для выполнения задания (29,30,31) следует рассмотреть более подробно. Важно научить школьников внимательно читать условие задания и четко уяснить сущность требования, в котором указаны оцениваемые элементы ответа. </w:t>
      </w:r>
      <w:proofErr w:type="gramStart"/>
      <w:r w:rsidRPr="00446385">
        <w:rPr>
          <w:rFonts w:ascii="Times New Roman" w:hAnsi="Times New Roman" w:cs="Times New Roman"/>
          <w:sz w:val="28"/>
          <w:szCs w:val="28"/>
        </w:rPr>
        <w:t>При этом важно не только обратить внимание на то, что нужно назвать (указать, сформулировать и т.п.): признаки (черты, аргументы, примеры и т.п.), но и определить, какое количество данных элементов надо привести (один, два, три и т.д.).</w:t>
      </w:r>
      <w:proofErr w:type="gramEnd"/>
      <w:r w:rsidRPr="00446385">
        <w:rPr>
          <w:rFonts w:ascii="Times New Roman" w:hAnsi="Times New Roman" w:cs="Times New Roman"/>
          <w:sz w:val="28"/>
          <w:szCs w:val="28"/>
        </w:rPr>
        <w:t xml:space="preserve"> Это требуется для того, чтобы получить максимальный балл, не выполняя при этом лишней работы (когда вместо трех элементов выпускник приводит, например, пять-шесть). Существует четкая зависимость баллов, полученных за задание, от полноты правильного ответа. Ответ может быть правильным, но неполным. В таком случае получить максимальный балл будет невозможно. Специальной работы при обучении обществознанию в основной школе требует развитие умения составлять план фрагмента текста (26). Формировать это умение следует с опорой на </w:t>
      </w:r>
      <w:proofErr w:type="spellStart"/>
      <w:r w:rsidRPr="00446385">
        <w:rPr>
          <w:rFonts w:ascii="Times New Roman" w:hAnsi="Times New Roman" w:cs="Times New Roman"/>
          <w:sz w:val="28"/>
          <w:szCs w:val="28"/>
        </w:rPr>
        <w:t>межпредметные</w:t>
      </w:r>
      <w:proofErr w:type="spellEnd"/>
      <w:r w:rsidRPr="00446385">
        <w:rPr>
          <w:rFonts w:ascii="Times New Roman" w:hAnsi="Times New Roman" w:cs="Times New Roman"/>
          <w:sz w:val="28"/>
          <w:szCs w:val="28"/>
        </w:rPr>
        <w:t xml:space="preserve"> связи с предметами гуманитарного цикла. Важно, чтобы школьники усвоили, что составление плана требует внимательного прочтения текста, уяснения его содержания, выявления основных идей текста. Формулировки пунктов плана должны наиболее полно раскрывать мысль автора, соответствовать логике содержания, отражать тему (основную мысль текста). При этом количество выделенных фрагментов может быть различным, система оценивания не задает конкретного числа пунктов плана. План может быть простым, т.е. включающим название значительных частей текста, или сложным, включающим наряду с названием значительных частей текста и названия их смысловых компонентов. Однако следует учитывать, что в дроблении текста на смысловые фрагменты должна присутствовать определенная логика. Отметим, что задание данного типа не требует составления развернутого плана. Поэтому отсутствие конкретизации ряда пунктов не является основанием для снижения оценки. Следует уделить внимание развитию умения привлекать контекстные знания обществоведческого курса, факты общественной жизни или личный социальный опыт для конкретизации положений текста (задание 29). «Содержательное пространство», из которого могут черпаться примеры, отличается разнообразием. Так, примерами могут быть факты прошлого и современности; сведения, почерпнутые из собственного опыта или получившие общественную известность; реальные события и смоделированные ситуации. В ответах допускается различная степень конкретизации, потому вполне допустимо, что одни экзаменуемые могут идти по пути все большего уточнения самого исходного положения, выделяя его стороны, аспекты, формы проявления и т.д.; другие могут отдавать предпочтение отдельным фактам, которые воплощают черты (характеристики) общего. Необходимо уделять больше внимания методике формирования умения формулировать и аргументировать собственное суждение по актуальному проблемному вопросу общественной жизни. Задание, проверяющее это умение (31), непосредственно связано с содержанием текста, но оно предполагает рассмотрение текста в ином ракурсе. Отметим, что одна из разновидностей задания этого типа не предполагает единственно верного ответа: выпускник может согласиться или не согласиться с приведенной в задании точкой зрения. Объектом оценивания является не мнение (позиция) учащегося, а приведенные им аргументы: их ясность, логичность, опора на обществоведческие знания и содержание текста. На каждом этапе для отработки материала должны быть использованы задания различной формы и различных уровней сложности. Важную роль в процессе отработки и обобщения материала может сыграть обсуждение на уроках алгоритмов выполнения заданий, аналогичных тем, которые используются в рамках итоговой аттестации.</w:t>
      </w:r>
    </w:p>
    <w:p w:rsidR="00E40112" w:rsidRDefault="00E40112" w:rsidP="005D59D2">
      <w:pPr>
        <w:spacing w:after="0" w:line="240" w:lineRule="auto"/>
        <w:jc w:val="both"/>
        <w:rPr>
          <w:rFonts w:ascii="Times New Roman" w:hAnsi="Times New Roman" w:cs="Times New Roman"/>
          <w:spacing w:val="-1"/>
          <w:sz w:val="28"/>
          <w:szCs w:val="28"/>
        </w:rPr>
      </w:pPr>
    </w:p>
    <w:p w:rsidR="00E40112" w:rsidRDefault="00E40112" w:rsidP="005D59D2">
      <w:pPr>
        <w:spacing w:after="0" w:line="240" w:lineRule="auto"/>
        <w:jc w:val="both"/>
        <w:rPr>
          <w:rFonts w:ascii="Times New Roman" w:hAnsi="Times New Roman" w:cs="Times New Roman"/>
          <w:spacing w:val="-1"/>
          <w:sz w:val="28"/>
          <w:szCs w:val="28"/>
        </w:rPr>
      </w:pPr>
    </w:p>
    <w:p w:rsidR="00A32F5E" w:rsidRDefault="00A32F5E" w:rsidP="00A32F5E">
      <w:pPr>
        <w:jc w:val="both"/>
        <w:rPr>
          <w:rFonts w:ascii="Times New Roman" w:hAnsi="Times New Roman" w:cs="Times New Roman"/>
          <w:b/>
          <w:sz w:val="28"/>
          <w:szCs w:val="28"/>
        </w:rPr>
      </w:pPr>
      <w:r>
        <w:rPr>
          <w:rFonts w:ascii="Times New Roman" w:hAnsi="Times New Roman" w:cs="Times New Roman"/>
          <w:b/>
          <w:sz w:val="28"/>
          <w:szCs w:val="28"/>
        </w:rPr>
        <w:t xml:space="preserve">  Английский  язык</w:t>
      </w:r>
      <w:r w:rsidRPr="00F25144">
        <w:rPr>
          <w:rFonts w:ascii="Times New Roman" w:hAnsi="Times New Roman" w:cs="Times New Roman"/>
          <w:b/>
          <w:sz w:val="28"/>
          <w:szCs w:val="28"/>
        </w:rPr>
        <w:t>.</w:t>
      </w:r>
    </w:p>
    <w:p w:rsidR="00A32F5E" w:rsidRPr="005D05CA" w:rsidRDefault="00A32F5E" w:rsidP="00A32F5E">
      <w:pPr>
        <w:spacing w:after="0"/>
        <w:jc w:val="center"/>
        <w:rPr>
          <w:rFonts w:ascii="Times New Roman" w:eastAsia="Calibri" w:hAnsi="Times New Roman" w:cs="Times New Roman"/>
          <w:sz w:val="28"/>
          <w:szCs w:val="28"/>
        </w:rPr>
      </w:pPr>
      <w:r w:rsidRPr="005D05CA">
        <w:rPr>
          <w:rFonts w:ascii="Times New Roman" w:eastAsia="Calibri" w:hAnsi="Times New Roman" w:cs="Times New Roman"/>
          <w:sz w:val="28"/>
          <w:szCs w:val="28"/>
        </w:rPr>
        <w:t>Всего в ОГЭ по английскому языку участвовало 29 учащихся</w:t>
      </w:r>
      <w:r>
        <w:rPr>
          <w:rFonts w:ascii="Times New Roman" w:eastAsia="Calibri" w:hAnsi="Times New Roman" w:cs="Times New Roman"/>
          <w:sz w:val="28"/>
          <w:szCs w:val="28"/>
        </w:rPr>
        <w:t xml:space="preserve"> из 6 школ</w:t>
      </w:r>
      <w:r w:rsidRPr="005D05CA">
        <w:rPr>
          <w:rFonts w:ascii="Times New Roman" w:eastAsia="Calibri" w:hAnsi="Times New Roman" w:cs="Times New Roman"/>
          <w:sz w:val="28"/>
          <w:szCs w:val="28"/>
        </w:rPr>
        <w:t>.</w:t>
      </w:r>
    </w:p>
    <w:p w:rsidR="00A32F5E" w:rsidRPr="008C5FE5" w:rsidRDefault="00A32F5E" w:rsidP="00A32F5E">
      <w:pPr>
        <w:spacing w:after="0"/>
        <w:jc w:val="center"/>
        <w:rPr>
          <w:rFonts w:ascii="Times New Roman" w:eastAsia="Calibri" w:hAnsi="Times New Roman" w:cs="Times New Roman"/>
          <w:sz w:val="28"/>
          <w:szCs w:val="28"/>
        </w:rPr>
      </w:pPr>
    </w:p>
    <w:p w:rsidR="00A32F5E" w:rsidRPr="008C5FE5" w:rsidRDefault="00A32F5E" w:rsidP="00A32F5E">
      <w:pPr>
        <w:spacing w:after="0"/>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Данные по району</w:t>
      </w:r>
    </w:p>
    <w:tbl>
      <w:tblPr>
        <w:tblStyle w:val="a6"/>
        <w:tblW w:w="0" w:type="auto"/>
        <w:tblLook w:val="04A0" w:firstRow="1" w:lastRow="0" w:firstColumn="1" w:lastColumn="0" w:noHBand="0" w:noVBand="1"/>
      </w:tblPr>
      <w:tblGrid>
        <w:gridCol w:w="943"/>
        <w:gridCol w:w="767"/>
        <w:gridCol w:w="767"/>
        <w:gridCol w:w="767"/>
        <w:gridCol w:w="767"/>
        <w:gridCol w:w="1217"/>
        <w:gridCol w:w="1885"/>
        <w:gridCol w:w="1311"/>
      </w:tblGrid>
      <w:tr w:rsidR="00A32F5E" w:rsidRPr="008C5FE5" w:rsidTr="008C7583">
        <w:trPr>
          <w:trHeight w:val="288"/>
        </w:trPr>
        <w:tc>
          <w:tcPr>
            <w:tcW w:w="943" w:type="dxa"/>
            <w:vMerge w:val="restart"/>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Всего</w:t>
            </w:r>
          </w:p>
        </w:tc>
        <w:tc>
          <w:tcPr>
            <w:tcW w:w="3068" w:type="dxa"/>
            <w:gridSpan w:val="4"/>
            <w:tcBorders>
              <w:bottom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Оценки</w:t>
            </w:r>
          </w:p>
        </w:tc>
        <w:tc>
          <w:tcPr>
            <w:tcW w:w="1217" w:type="dxa"/>
            <w:vMerge w:val="restart"/>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Средняя оценка</w:t>
            </w:r>
          </w:p>
        </w:tc>
        <w:tc>
          <w:tcPr>
            <w:tcW w:w="1885" w:type="dxa"/>
            <w:vMerge w:val="restart"/>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Успеваемость</w:t>
            </w:r>
          </w:p>
        </w:tc>
        <w:tc>
          <w:tcPr>
            <w:tcW w:w="1311" w:type="dxa"/>
            <w:vMerge w:val="restart"/>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Качество</w:t>
            </w:r>
          </w:p>
        </w:tc>
      </w:tr>
      <w:tr w:rsidR="00A32F5E" w:rsidRPr="008C5FE5" w:rsidTr="008C7583">
        <w:trPr>
          <w:trHeight w:val="351"/>
        </w:trPr>
        <w:tc>
          <w:tcPr>
            <w:tcW w:w="943" w:type="dxa"/>
            <w:vMerge/>
          </w:tcPr>
          <w:p w:rsidR="00A32F5E" w:rsidRPr="008C5FE5" w:rsidRDefault="00A32F5E" w:rsidP="008C7583">
            <w:pPr>
              <w:jc w:val="center"/>
              <w:rPr>
                <w:rFonts w:ascii="Times New Roman" w:eastAsia="Calibri" w:hAnsi="Times New Roman" w:cs="Times New Roman"/>
                <w:sz w:val="28"/>
                <w:szCs w:val="28"/>
              </w:rPr>
            </w:pPr>
          </w:p>
        </w:tc>
        <w:tc>
          <w:tcPr>
            <w:tcW w:w="767" w:type="dxa"/>
            <w:tcBorders>
              <w:top w:val="single" w:sz="2" w:space="0" w:color="auto"/>
              <w:right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2</w:t>
            </w:r>
          </w:p>
        </w:tc>
        <w:tc>
          <w:tcPr>
            <w:tcW w:w="767" w:type="dxa"/>
            <w:tcBorders>
              <w:top w:val="single" w:sz="2" w:space="0" w:color="auto"/>
              <w:left w:val="single" w:sz="2" w:space="0" w:color="auto"/>
              <w:right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3</w:t>
            </w:r>
          </w:p>
        </w:tc>
        <w:tc>
          <w:tcPr>
            <w:tcW w:w="767" w:type="dxa"/>
            <w:tcBorders>
              <w:top w:val="single" w:sz="2" w:space="0" w:color="auto"/>
              <w:left w:val="single" w:sz="2" w:space="0" w:color="auto"/>
              <w:right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4</w:t>
            </w:r>
          </w:p>
        </w:tc>
        <w:tc>
          <w:tcPr>
            <w:tcW w:w="767" w:type="dxa"/>
            <w:tcBorders>
              <w:top w:val="single" w:sz="2" w:space="0" w:color="auto"/>
              <w:left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5</w:t>
            </w:r>
          </w:p>
        </w:tc>
        <w:tc>
          <w:tcPr>
            <w:tcW w:w="1217" w:type="dxa"/>
            <w:vMerge/>
          </w:tcPr>
          <w:p w:rsidR="00A32F5E" w:rsidRPr="008C5FE5" w:rsidRDefault="00A32F5E" w:rsidP="008C7583">
            <w:pPr>
              <w:jc w:val="center"/>
              <w:rPr>
                <w:rFonts w:ascii="Times New Roman" w:eastAsia="Calibri" w:hAnsi="Times New Roman" w:cs="Times New Roman"/>
                <w:sz w:val="28"/>
                <w:szCs w:val="28"/>
              </w:rPr>
            </w:pPr>
          </w:p>
        </w:tc>
        <w:tc>
          <w:tcPr>
            <w:tcW w:w="1885" w:type="dxa"/>
            <w:vMerge/>
          </w:tcPr>
          <w:p w:rsidR="00A32F5E" w:rsidRPr="008C5FE5" w:rsidRDefault="00A32F5E" w:rsidP="008C7583">
            <w:pPr>
              <w:jc w:val="center"/>
              <w:rPr>
                <w:rFonts w:ascii="Times New Roman" w:eastAsia="Calibri" w:hAnsi="Times New Roman" w:cs="Times New Roman"/>
                <w:sz w:val="28"/>
                <w:szCs w:val="28"/>
              </w:rPr>
            </w:pPr>
          </w:p>
        </w:tc>
        <w:tc>
          <w:tcPr>
            <w:tcW w:w="1311" w:type="dxa"/>
            <w:vMerge/>
          </w:tcPr>
          <w:p w:rsidR="00A32F5E" w:rsidRPr="008C5FE5" w:rsidRDefault="00A32F5E" w:rsidP="008C7583">
            <w:pPr>
              <w:jc w:val="center"/>
              <w:rPr>
                <w:rFonts w:ascii="Times New Roman" w:eastAsia="Calibri" w:hAnsi="Times New Roman" w:cs="Times New Roman"/>
                <w:sz w:val="28"/>
                <w:szCs w:val="28"/>
              </w:rPr>
            </w:pPr>
          </w:p>
        </w:tc>
      </w:tr>
      <w:tr w:rsidR="00A32F5E" w:rsidRPr="008C5FE5" w:rsidTr="008C7583">
        <w:tc>
          <w:tcPr>
            <w:tcW w:w="943" w:type="dxa"/>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29</w:t>
            </w:r>
          </w:p>
        </w:tc>
        <w:tc>
          <w:tcPr>
            <w:tcW w:w="767" w:type="dxa"/>
            <w:tcBorders>
              <w:right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0</w:t>
            </w:r>
          </w:p>
        </w:tc>
        <w:tc>
          <w:tcPr>
            <w:tcW w:w="767" w:type="dxa"/>
            <w:tcBorders>
              <w:left w:val="single" w:sz="2" w:space="0" w:color="auto"/>
              <w:right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3</w:t>
            </w:r>
          </w:p>
        </w:tc>
        <w:tc>
          <w:tcPr>
            <w:tcW w:w="767" w:type="dxa"/>
            <w:tcBorders>
              <w:left w:val="single" w:sz="2" w:space="0" w:color="auto"/>
              <w:right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7</w:t>
            </w:r>
          </w:p>
        </w:tc>
        <w:tc>
          <w:tcPr>
            <w:tcW w:w="767" w:type="dxa"/>
            <w:tcBorders>
              <w:left w:val="single" w:sz="2" w:space="0" w:color="auto"/>
            </w:tcBorders>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18</w:t>
            </w:r>
          </w:p>
        </w:tc>
        <w:tc>
          <w:tcPr>
            <w:tcW w:w="1217" w:type="dxa"/>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4,4</w:t>
            </w:r>
          </w:p>
        </w:tc>
        <w:tc>
          <w:tcPr>
            <w:tcW w:w="1885" w:type="dxa"/>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89,7%</w:t>
            </w:r>
          </w:p>
        </w:tc>
        <w:tc>
          <w:tcPr>
            <w:tcW w:w="1311" w:type="dxa"/>
          </w:tcPr>
          <w:p w:rsidR="00A32F5E" w:rsidRPr="008C5FE5" w:rsidRDefault="00A32F5E" w:rsidP="008C7583">
            <w:pPr>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100%</w:t>
            </w:r>
          </w:p>
        </w:tc>
      </w:tr>
    </w:tbl>
    <w:p w:rsidR="00A32F5E" w:rsidRPr="008C5FE5" w:rsidRDefault="00A32F5E" w:rsidP="00A32F5E">
      <w:pPr>
        <w:spacing w:after="0"/>
        <w:rPr>
          <w:rFonts w:ascii="Times New Roman" w:eastAsia="Calibri" w:hAnsi="Times New Roman" w:cs="Times New Roman"/>
          <w:sz w:val="28"/>
          <w:szCs w:val="28"/>
        </w:rPr>
      </w:pPr>
    </w:p>
    <w:p w:rsidR="00A32F5E" w:rsidRPr="008C5FE5" w:rsidRDefault="00A32F5E" w:rsidP="00A32F5E">
      <w:pPr>
        <w:spacing w:after="0"/>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Выполнение заданий по содержанию и видам умений и навыков:</w:t>
      </w:r>
    </w:p>
    <w:p w:rsidR="00A32F5E" w:rsidRPr="008C5FE5" w:rsidRDefault="00A32F5E" w:rsidP="00A32F5E">
      <w:pPr>
        <w:spacing w:after="0"/>
        <w:jc w:val="center"/>
        <w:rPr>
          <w:rFonts w:ascii="Times New Roman" w:eastAsia="Calibri" w:hAnsi="Times New Roman" w:cs="Times New Roman"/>
          <w:sz w:val="28"/>
          <w:szCs w:val="28"/>
        </w:rPr>
      </w:pPr>
    </w:p>
    <w:tbl>
      <w:tblPr>
        <w:tblStyle w:val="a6"/>
        <w:tblW w:w="0" w:type="auto"/>
        <w:tblLook w:val="04A0" w:firstRow="1" w:lastRow="0" w:firstColumn="1" w:lastColumn="0" w:noHBand="0" w:noVBand="1"/>
      </w:tblPr>
      <w:tblGrid>
        <w:gridCol w:w="602"/>
        <w:gridCol w:w="4326"/>
        <w:gridCol w:w="951"/>
        <w:gridCol w:w="1260"/>
        <w:gridCol w:w="1186"/>
      </w:tblGrid>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 xml:space="preserve">№ </w:t>
            </w:r>
            <w:proofErr w:type="gramStart"/>
            <w:r w:rsidRPr="008C5FE5">
              <w:rPr>
                <w:rFonts w:ascii="Times New Roman" w:hAnsi="Times New Roman" w:cs="Times New Roman"/>
                <w:sz w:val="28"/>
                <w:szCs w:val="28"/>
              </w:rPr>
              <w:t>п</w:t>
            </w:r>
            <w:proofErr w:type="gramEnd"/>
            <w:r w:rsidRPr="008C5FE5">
              <w:rPr>
                <w:rFonts w:ascii="Times New Roman" w:hAnsi="Times New Roman" w:cs="Times New Roman"/>
                <w:sz w:val="28"/>
                <w:szCs w:val="28"/>
              </w:rPr>
              <w:t>/п</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Содержание задания</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 xml:space="preserve">Макс. балл </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Средний балл</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 xml:space="preserve">% </w:t>
            </w:r>
            <w:proofErr w:type="spellStart"/>
            <w:r w:rsidRPr="008C5FE5">
              <w:rPr>
                <w:rFonts w:ascii="Times New Roman" w:hAnsi="Times New Roman" w:cs="Times New Roman"/>
                <w:sz w:val="28"/>
                <w:szCs w:val="28"/>
              </w:rPr>
              <w:t>выполн</w:t>
            </w:r>
            <w:proofErr w:type="spellEnd"/>
            <w:r w:rsidRPr="008C5FE5">
              <w:rPr>
                <w:rFonts w:ascii="Times New Roman" w:hAnsi="Times New Roman" w:cs="Times New Roman"/>
                <w:sz w:val="28"/>
                <w:szCs w:val="28"/>
              </w:rPr>
              <w:t>.</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1</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Понимание основного содержания прослушанного текста</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4</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3,1</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78,4</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2</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Понимание запрашиваемой информации в прослушанном тексте</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5</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4,9</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97,9</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3</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 xml:space="preserve">Полное понимание прослушанного текста </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6</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5,1</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85,6</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4</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Понимание основного содержания текста</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7</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5,4</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77,8</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5</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Понимание в прочитанном тексте запрашиваемой информации</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8</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6,5</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81,5</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6</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Грамматический навык употребления нужной морфологической формы слова в данном контексте</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9</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6,8</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75,1</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7</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Лексико-грамматические навыки образования и употребления родственного слова нужной части речи с использованием аффиксации в коммуникативно-</w:t>
            </w:r>
          </w:p>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 xml:space="preserve">значимом </w:t>
            </w:r>
            <w:proofErr w:type="gramStart"/>
            <w:r w:rsidRPr="008C5FE5">
              <w:rPr>
                <w:rFonts w:ascii="Times New Roman" w:hAnsi="Times New Roman" w:cs="Times New Roman"/>
                <w:sz w:val="28"/>
                <w:szCs w:val="28"/>
              </w:rPr>
              <w:t>контексте</w:t>
            </w:r>
            <w:proofErr w:type="gramEnd"/>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6</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5</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83,9</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8</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Письмо личного характера в ответ на письмо-стимул</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10</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9</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90,3</w:t>
            </w:r>
          </w:p>
        </w:tc>
      </w:tr>
      <w:tr w:rsidR="00A32F5E" w:rsidRPr="008C5FE5" w:rsidTr="008C7583">
        <w:tc>
          <w:tcPr>
            <w:tcW w:w="602"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9</w:t>
            </w:r>
          </w:p>
        </w:tc>
        <w:tc>
          <w:tcPr>
            <w:tcW w:w="432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rPr>
                <w:rFonts w:ascii="Times New Roman" w:hAnsi="Times New Roman" w:cs="Times New Roman"/>
                <w:sz w:val="28"/>
                <w:szCs w:val="28"/>
              </w:rPr>
            </w:pPr>
            <w:r w:rsidRPr="008C5FE5">
              <w:rPr>
                <w:rFonts w:ascii="Times New Roman" w:hAnsi="Times New Roman" w:cs="Times New Roman"/>
                <w:sz w:val="28"/>
                <w:szCs w:val="28"/>
              </w:rPr>
              <w:t>Задания на говорение</w:t>
            </w:r>
          </w:p>
        </w:tc>
        <w:tc>
          <w:tcPr>
            <w:tcW w:w="951"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15</w:t>
            </w:r>
          </w:p>
        </w:tc>
        <w:tc>
          <w:tcPr>
            <w:tcW w:w="1260"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11,3</w:t>
            </w:r>
          </w:p>
        </w:tc>
        <w:tc>
          <w:tcPr>
            <w:tcW w:w="1186" w:type="dxa"/>
            <w:tcBorders>
              <w:top w:val="single" w:sz="4" w:space="0" w:color="auto"/>
              <w:left w:val="single" w:sz="4" w:space="0" w:color="auto"/>
              <w:bottom w:val="single" w:sz="4" w:space="0" w:color="auto"/>
              <w:right w:val="single" w:sz="4" w:space="0" w:color="auto"/>
            </w:tcBorders>
            <w:hideMark/>
          </w:tcPr>
          <w:p w:rsidR="00A32F5E" w:rsidRPr="008C5FE5" w:rsidRDefault="00A32F5E" w:rsidP="008C7583">
            <w:pPr>
              <w:jc w:val="center"/>
              <w:rPr>
                <w:rFonts w:ascii="Times New Roman" w:hAnsi="Times New Roman" w:cs="Times New Roman"/>
                <w:sz w:val="28"/>
                <w:szCs w:val="28"/>
              </w:rPr>
            </w:pPr>
            <w:r w:rsidRPr="008C5FE5">
              <w:rPr>
                <w:rFonts w:ascii="Times New Roman" w:hAnsi="Times New Roman" w:cs="Times New Roman"/>
                <w:sz w:val="28"/>
                <w:szCs w:val="28"/>
              </w:rPr>
              <w:t>75,6</w:t>
            </w:r>
          </w:p>
        </w:tc>
      </w:tr>
    </w:tbl>
    <w:p w:rsidR="00A32F5E" w:rsidRPr="008C5FE5" w:rsidRDefault="00A32F5E" w:rsidP="00A32F5E">
      <w:pPr>
        <w:spacing w:after="0"/>
        <w:jc w:val="center"/>
        <w:rPr>
          <w:rFonts w:ascii="Times New Roman" w:eastAsia="Calibri" w:hAnsi="Times New Roman" w:cs="Times New Roman"/>
          <w:sz w:val="28"/>
          <w:szCs w:val="28"/>
        </w:rPr>
      </w:pPr>
    </w:p>
    <w:p w:rsidR="00A32F5E" w:rsidRPr="008C5FE5" w:rsidRDefault="00A32F5E" w:rsidP="00A32F5E">
      <w:pPr>
        <w:spacing w:after="0"/>
        <w:jc w:val="center"/>
        <w:rPr>
          <w:rFonts w:ascii="Times New Roman" w:eastAsia="Calibri" w:hAnsi="Times New Roman" w:cs="Times New Roman"/>
          <w:sz w:val="28"/>
          <w:szCs w:val="28"/>
        </w:rPr>
      </w:pPr>
      <w:r w:rsidRPr="008C5FE5">
        <w:rPr>
          <w:rFonts w:ascii="Times New Roman" w:eastAsia="Calibri" w:hAnsi="Times New Roman" w:cs="Times New Roman"/>
          <w:sz w:val="28"/>
          <w:szCs w:val="28"/>
        </w:rPr>
        <w:t>Темы и задания, вызвавшие  наибольшие затруднения:</w:t>
      </w:r>
    </w:p>
    <w:p w:rsidR="00A32F5E" w:rsidRPr="008C5FE5" w:rsidRDefault="00A32F5E" w:rsidP="00A32F5E">
      <w:pPr>
        <w:spacing w:after="0"/>
        <w:rPr>
          <w:rFonts w:ascii="Times New Roman" w:eastAsia="Calibri" w:hAnsi="Times New Roman" w:cs="Times New Roman"/>
          <w:sz w:val="28"/>
          <w:szCs w:val="28"/>
        </w:rPr>
      </w:pPr>
      <w:r w:rsidRPr="008C5FE5">
        <w:rPr>
          <w:rFonts w:ascii="Times New Roman" w:eastAsia="Calibri" w:hAnsi="Times New Roman" w:cs="Times New Roman"/>
          <w:sz w:val="28"/>
          <w:szCs w:val="28"/>
        </w:rPr>
        <w:t>- Основное</w:t>
      </w:r>
      <w:r w:rsidRPr="008C5FE5">
        <w:rPr>
          <w:rFonts w:ascii="Times New Roman" w:hAnsi="Times New Roman" w:cs="Times New Roman"/>
          <w:sz w:val="28"/>
          <w:szCs w:val="28"/>
        </w:rPr>
        <w:t xml:space="preserve"> понимание прослушанного текста</w:t>
      </w:r>
    </w:p>
    <w:p w:rsidR="00A32F5E" w:rsidRPr="008C5FE5" w:rsidRDefault="00A32F5E" w:rsidP="00A32F5E">
      <w:pPr>
        <w:spacing w:after="0"/>
        <w:rPr>
          <w:rFonts w:ascii="Times New Roman" w:eastAsia="Calibri" w:hAnsi="Times New Roman" w:cs="Times New Roman"/>
          <w:sz w:val="28"/>
          <w:szCs w:val="28"/>
        </w:rPr>
      </w:pPr>
      <w:r w:rsidRPr="008C5FE5">
        <w:rPr>
          <w:rFonts w:ascii="Times New Roman" w:eastAsia="Calibri" w:hAnsi="Times New Roman" w:cs="Times New Roman"/>
          <w:sz w:val="28"/>
          <w:szCs w:val="28"/>
        </w:rPr>
        <w:t xml:space="preserve">- </w:t>
      </w:r>
      <w:r w:rsidRPr="008C5FE5">
        <w:rPr>
          <w:rFonts w:ascii="Times New Roman" w:hAnsi="Times New Roman" w:cs="Times New Roman"/>
          <w:sz w:val="28"/>
          <w:szCs w:val="28"/>
        </w:rPr>
        <w:t>Понимание основного содержания текста</w:t>
      </w:r>
    </w:p>
    <w:p w:rsidR="00A32F5E" w:rsidRPr="008C5FE5" w:rsidRDefault="00A32F5E" w:rsidP="00A32F5E">
      <w:pPr>
        <w:spacing w:after="0"/>
        <w:rPr>
          <w:rFonts w:ascii="Times New Roman" w:eastAsia="Calibri" w:hAnsi="Times New Roman" w:cs="Times New Roman"/>
          <w:sz w:val="28"/>
          <w:szCs w:val="28"/>
        </w:rPr>
      </w:pPr>
      <w:r w:rsidRPr="008C5FE5">
        <w:rPr>
          <w:rFonts w:ascii="Times New Roman" w:eastAsia="Calibri" w:hAnsi="Times New Roman" w:cs="Times New Roman"/>
          <w:sz w:val="28"/>
          <w:szCs w:val="28"/>
        </w:rPr>
        <w:t>- Грамматический навык употребления нужной морфологической формы слова в данном контексте</w:t>
      </w:r>
    </w:p>
    <w:p w:rsidR="00A32F5E" w:rsidRPr="008C5FE5" w:rsidRDefault="00A32F5E" w:rsidP="00A32F5E">
      <w:pPr>
        <w:spacing w:after="0"/>
        <w:rPr>
          <w:rFonts w:ascii="Times New Roman" w:eastAsia="Calibri" w:hAnsi="Times New Roman" w:cs="Times New Roman"/>
          <w:sz w:val="28"/>
          <w:szCs w:val="28"/>
        </w:rPr>
      </w:pPr>
      <w:r w:rsidRPr="008C5FE5">
        <w:rPr>
          <w:rFonts w:ascii="Times New Roman" w:eastAsia="Calibri" w:hAnsi="Times New Roman" w:cs="Times New Roman"/>
          <w:sz w:val="28"/>
          <w:szCs w:val="28"/>
        </w:rPr>
        <w:t>- Задание на говорение</w:t>
      </w:r>
    </w:p>
    <w:p w:rsidR="00A32F5E" w:rsidRPr="008C5FE5" w:rsidRDefault="00A32F5E" w:rsidP="00A32F5E">
      <w:pPr>
        <w:spacing w:after="0"/>
        <w:rPr>
          <w:rFonts w:ascii="Times New Roman" w:eastAsia="Calibri" w:hAnsi="Times New Roman" w:cs="Times New Roman"/>
          <w:sz w:val="28"/>
          <w:szCs w:val="28"/>
        </w:rPr>
      </w:pPr>
    </w:p>
    <w:p w:rsidR="00A32F5E" w:rsidRPr="00EB54EB" w:rsidRDefault="00A32F5E" w:rsidP="00A32F5E">
      <w:pPr>
        <w:jc w:val="both"/>
        <w:rPr>
          <w:rFonts w:ascii="Times New Roman" w:hAnsi="Times New Roman"/>
          <w:b/>
          <w:sz w:val="28"/>
          <w:szCs w:val="28"/>
        </w:rPr>
      </w:pPr>
      <w:bookmarkStart w:id="0" w:name="_GoBack"/>
      <w:bookmarkEnd w:id="0"/>
      <w:r>
        <w:rPr>
          <w:rFonts w:ascii="Times New Roman" w:hAnsi="Times New Roman" w:cs="Times New Roman"/>
          <w:spacing w:val="-1"/>
          <w:sz w:val="28"/>
          <w:szCs w:val="28"/>
        </w:rPr>
        <w:t xml:space="preserve">                 </w:t>
      </w:r>
      <w:r w:rsidRPr="00EB54EB">
        <w:rPr>
          <w:rFonts w:ascii="Times New Roman" w:hAnsi="Times New Roman"/>
          <w:b/>
          <w:sz w:val="28"/>
          <w:szCs w:val="28"/>
        </w:rPr>
        <w:t>Анализ результатов  ОГЭ по физике</w:t>
      </w:r>
    </w:p>
    <w:p w:rsidR="00A32F5E" w:rsidRDefault="00A32F5E" w:rsidP="00A32F5E">
      <w:pPr>
        <w:jc w:val="center"/>
        <w:rPr>
          <w:rFonts w:ascii="Times New Roman" w:hAnsi="Times New Roman"/>
          <w:sz w:val="28"/>
          <w:szCs w:val="28"/>
        </w:rPr>
      </w:pPr>
      <w:r w:rsidRPr="00EB54EB">
        <w:rPr>
          <w:rFonts w:ascii="Times New Roman" w:hAnsi="Times New Roman"/>
          <w:b/>
          <w:sz w:val="28"/>
          <w:szCs w:val="28"/>
        </w:rPr>
        <w:t xml:space="preserve">в </w:t>
      </w:r>
      <w:proofErr w:type="spellStart"/>
      <w:r w:rsidRPr="00EB54EB">
        <w:rPr>
          <w:rFonts w:ascii="Times New Roman" w:hAnsi="Times New Roman"/>
          <w:b/>
          <w:sz w:val="28"/>
          <w:szCs w:val="28"/>
        </w:rPr>
        <w:t>Нурлатском</w:t>
      </w:r>
      <w:proofErr w:type="spellEnd"/>
      <w:r w:rsidRPr="00EB54EB">
        <w:rPr>
          <w:rFonts w:ascii="Times New Roman" w:hAnsi="Times New Roman"/>
          <w:b/>
          <w:sz w:val="28"/>
          <w:szCs w:val="28"/>
        </w:rPr>
        <w:t xml:space="preserve"> муниципальном районе за 2018-2019 уч. год.</w:t>
      </w:r>
    </w:p>
    <w:p w:rsidR="00A32F5E" w:rsidRPr="001104B9" w:rsidRDefault="00A32F5E" w:rsidP="00A32F5E">
      <w:pPr>
        <w:autoSpaceDE w:val="0"/>
        <w:autoSpaceDN w:val="0"/>
        <w:adjustRightInd w:val="0"/>
        <w:spacing w:after="0" w:line="240" w:lineRule="auto"/>
        <w:rPr>
          <w:rFonts w:ascii="Times New Roman" w:hAnsi="Times New Roman"/>
          <w:sz w:val="28"/>
          <w:szCs w:val="28"/>
        </w:rPr>
      </w:pPr>
      <w:r w:rsidRPr="001104B9">
        <w:rPr>
          <w:rFonts w:ascii="Times New Roman" w:hAnsi="Times New Roman"/>
          <w:sz w:val="28"/>
          <w:szCs w:val="28"/>
        </w:rPr>
        <w:t xml:space="preserve">Максимальный первичный балл за работу – </w:t>
      </w:r>
      <w:r w:rsidRPr="001104B9">
        <w:rPr>
          <w:rFonts w:ascii="Times New Roman" w:hAnsi="Times New Roman"/>
          <w:b/>
          <w:bCs/>
          <w:sz w:val="28"/>
          <w:szCs w:val="28"/>
        </w:rPr>
        <w:t>40</w:t>
      </w:r>
      <w:r w:rsidRPr="001104B9">
        <w:rPr>
          <w:rFonts w:ascii="Times New Roman" w:hAnsi="Times New Roman"/>
          <w:sz w:val="28"/>
          <w:szCs w:val="28"/>
        </w:rPr>
        <w:t>.</w:t>
      </w:r>
    </w:p>
    <w:p w:rsidR="00A32F5E" w:rsidRDefault="00A32F5E" w:rsidP="00A32F5E">
      <w:pPr>
        <w:spacing w:after="0"/>
        <w:rPr>
          <w:rFonts w:ascii="Times New Roman" w:hAnsi="Times New Roman"/>
          <w:sz w:val="28"/>
          <w:szCs w:val="28"/>
        </w:rPr>
      </w:pPr>
      <w:r w:rsidRPr="001104B9">
        <w:rPr>
          <w:rFonts w:ascii="Times New Roman" w:hAnsi="Times New Roman"/>
          <w:sz w:val="28"/>
          <w:szCs w:val="28"/>
        </w:rPr>
        <w:t xml:space="preserve">Общее время выполнения работы – </w:t>
      </w:r>
      <w:r w:rsidRPr="001104B9">
        <w:rPr>
          <w:rFonts w:ascii="Times New Roman" w:hAnsi="Times New Roman"/>
          <w:b/>
          <w:bCs/>
          <w:sz w:val="28"/>
          <w:szCs w:val="28"/>
        </w:rPr>
        <w:t>180 мин</w:t>
      </w:r>
      <w:r w:rsidRPr="001104B9">
        <w:rPr>
          <w:rFonts w:ascii="Times New Roman" w:hAnsi="Times New Roman"/>
          <w:sz w:val="28"/>
          <w:szCs w:val="28"/>
        </w:rPr>
        <w:t>.</w:t>
      </w:r>
    </w:p>
    <w:p w:rsidR="00A32F5E" w:rsidRDefault="00A32F5E" w:rsidP="00A32F5E">
      <w:pPr>
        <w:spacing w:after="0"/>
        <w:rPr>
          <w:rFonts w:ascii="TimesNewRomanPSMT" w:hAnsi="TimesNewRomanPSMT" w:cs="TimesNewRomanPSMT"/>
          <w:sz w:val="19"/>
          <w:szCs w:val="19"/>
        </w:rPr>
      </w:pP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ОГЭ по физике сдавало 78 выпускников 9 классов.</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 xml:space="preserve">Из них: 65 </w:t>
      </w:r>
      <w:r w:rsidRPr="00A10EAA">
        <w:rPr>
          <w:rFonts w:ascii="Times New Roman" w:hAnsi="Times New Roman"/>
          <w:sz w:val="28"/>
          <w:szCs w:val="28"/>
        </w:rPr>
        <w:t>– выпускники общеобразовательных школ</w:t>
      </w:r>
    </w:p>
    <w:p w:rsidR="00A32F5E" w:rsidRDefault="00A32F5E" w:rsidP="00A32F5E">
      <w:pPr>
        <w:spacing w:after="0"/>
        <w:rPr>
          <w:rFonts w:ascii="Times New Roman" w:hAnsi="Times New Roman"/>
          <w:sz w:val="28"/>
          <w:szCs w:val="28"/>
        </w:rPr>
      </w:pPr>
      <w:r>
        <w:rPr>
          <w:rFonts w:ascii="Times New Roman" w:hAnsi="Times New Roman"/>
          <w:sz w:val="28"/>
          <w:szCs w:val="28"/>
        </w:rPr>
        <w:t xml:space="preserve">               13</w:t>
      </w:r>
      <w:r w:rsidRPr="00A10EAA">
        <w:rPr>
          <w:rFonts w:ascii="Times New Roman" w:hAnsi="Times New Roman"/>
          <w:sz w:val="28"/>
          <w:szCs w:val="28"/>
        </w:rPr>
        <w:t xml:space="preserve"> – выпускников гимназии</w:t>
      </w:r>
    </w:p>
    <w:p w:rsidR="00A32F5E" w:rsidRDefault="00A32F5E" w:rsidP="00A32F5E">
      <w:pPr>
        <w:spacing w:after="0"/>
        <w:rPr>
          <w:rFonts w:ascii="Times New Roman" w:hAnsi="Times New Roman"/>
          <w:sz w:val="28"/>
          <w:szCs w:val="28"/>
        </w:rPr>
      </w:pPr>
      <w:r>
        <w:rPr>
          <w:rFonts w:ascii="Times New Roman" w:hAnsi="Times New Roman"/>
          <w:sz w:val="28"/>
          <w:szCs w:val="28"/>
        </w:rPr>
        <w:t xml:space="preserve">Средняя оценка по району – 4,09 </w:t>
      </w:r>
    </w:p>
    <w:p w:rsidR="00A32F5E" w:rsidRDefault="00A32F5E" w:rsidP="00A32F5E">
      <w:pPr>
        <w:spacing w:after="0"/>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Не прошли порог - 2  </w:t>
      </w:r>
    </w:p>
    <w:p w:rsidR="00A32F5E" w:rsidRDefault="00A32F5E" w:rsidP="00A32F5E">
      <w:pPr>
        <w:jc w:val="center"/>
        <w:rPr>
          <w:rFonts w:ascii="Times New Roman" w:hAnsi="Times New Roman"/>
          <w:b/>
          <w:sz w:val="28"/>
          <w:szCs w:val="28"/>
        </w:rPr>
      </w:pPr>
      <w:r>
        <w:rPr>
          <w:rFonts w:ascii="Times New Roman" w:hAnsi="Times New Roman"/>
          <w:color w:val="000000"/>
          <w:sz w:val="28"/>
          <w:szCs w:val="28"/>
          <w:shd w:val="clear" w:color="auto" w:fill="FFFFFF"/>
        </w:rPr>
        <w:t xml:space="preserve"> </w:t>
      </w:r>
    </w:p>
    <w:p w:rsidR="00A32F5E" w:rsidRDefault="00A32F5E" w:rsidP="00A32F5E">
      <w:pPr>
        <w:rPr>
          <w:rFonts w:ascii="Times New Roman" w:hAnsi="Times New Roman"/>
          <w:b/>
          <w:sz w:val="28"/>
          <w:szCs w:val="28"/>
        </w:rPr>
      </w:pPr>
      <w:proofErr w:type="spellStart"/>
      <w:r w:rsidRPr="00003B00">
        <w:rPr>
          <w:rFonts w:ascii="Times New Roman" w:hAnsi="Times New Roman"/>
          <w:b/>
          <w:sz w:val="28"/>
          <w:szCs w:val="28"/>
        </w:rPr>
        <w:t>КИМы</w:t>
      </w:r>
      <w:proofErr w:type="spellEnd"/>
      <w:r w:rsidRPr="00003B00">
        <w:rPr>
          <w:rFonts w:ascii="Times New Roman" w:hAnsi="Times New Roman"/>
          <w:b/>
          <w:sz w:val="28"/>
          <w:szCs w:val="28"/>
        </w:rPr>
        <w:t xml:space="preserve">  ОГЭ по физике включают 21 задание первой части (задания с кратким ответом) и 5 заданий второй части (задания с развёрнутым ответом)</w:t>
      </w:r>
      <w:r>
        <w:rPr>
          <w:rFonts w:ascii="Times New Roman" w:hAnsi="Times New Roman"/>
          <w:b/>
          <w:sz w:val="28"/>
          <w:szCs w:val="28"/>
        </w:rPr>
        <w:t>.</w:t>
      </w:r>
    </w:p>
    <w:p w:rsidR="00A32F5E" w:rsidRPr="00003B00" w:rsidRDefault="00A32F5E" w:rsidP="00A32F5E">
      <w:pPr>
        <w:rPr>
          <w:rFonts w:ascii="Times New Roman" w:hAnsi="Times New Roman"/>
          <w:b/>
          <w:sz w:val="28"/>
          <w:szCs w:val="28"/>
        </w:rPr>
      </w:pPr>
      <w:r>
        <w:rPr>
          <w:rFonts w:ascii="Times New Roman" w:hAnsi="Times New Roman"/>
          <w:b/>
          <w:sz w:val="28"/>
          <w:szCs w:val="28"/>
        </w:rPr>
        <w:t>С</w:t>
      </w:r>
      <w:r w:rsidRPr="00003B00">
        <w:rPr>
          <w:rFonts w:ascii="Times New Roman" w:hAnsi="Times New Roman"/>
          <w:b/>
          <w:sz w:val="28"/>
          <w:szCs w:val="28"/>
        </w:rPr>
        <w:t xml:space="preserve"> заданиями первой части обучающиеся справились следующим образом:</w:t>
      </w: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9"/>
        <w:gridCol w:w="1868"/>
        <w:gridCol w:w="1634"/>
        <w:gridCol w:w="1598"/>
        <w:gridCol w:w="1833"/>
      </w:tblGrid>
      <w:tr w:rsidR="00A32F5E" w:rsidRPr="002F76E2" w:rsidTr="008C7583">
        <w:trPr>
          <w:trHeight w:val="661"/>
        </w:trPr>
        <w:tc>
          <w:tcPr>
            <w:tcW w:w="1189" w:type="dxa"/>
          </w:tcPr>
          <w:p w:rsidR="00A32F5E" w:rsidRPr="002F76E2" w:rsidRDefault="00A32F5E" w:rsidP="008C7583">
            <w:pPr>
              <w:spacing w:after="0" w:line="240" w:lineRule="auto"/>
              <w:jc w:val="center"/>
              <w:rPr>
                <w:rFonts w:ascii="Times New Roman" w:hAnsi="Times New Roman"/>
                <w:sz w:val="28"/>
                <w:szCs w:val="28"/>
              </w:rPr>
            </w:pPr>
            <w:r w:rsidRPr="002F76E2">
              <w:rPr>
                <w:rFonts w:ascii="Times New Roman" w:hAnsi="Times New Roman"/>
                <w:sz w:val="28"/>
                <w:szCs w:val="28"/>
              </w:rPr>
              <w:t>Задание</w:t>
            </w:r>
          </w:p>
        </w:tc>
        <w:tc>
          <w:tcPr>
            <w:tcW w:w="1868" w:type="dxa"/>
          </w:tcPr>
          <w:p w:rsidR="00A32F5E" w:rsidRPr="002F76E2" w:rsidRDefault="00A32F5E" w:rsidP="008C7583">
            <w:pPr>
              <w:spacing w:after="0" w:line="240" w:lineRule="auto"/>
              <w:jc w:val="center"/>
              <w:rPr>
                <w:rFonts w:ascii="Times New Roman" w:hAnsi="Times New Roman"/>
                <w:sz w:val="28"/>
                <w:szCs w:val="28"/>
              </w:rPr>
            </w:pPr>
            <w:r w:rsidRPr="002F76E2">
              <w:rPr>
                <w:rFonts w:ascii="Times New Roman" w:hAnsi="Times New Roman"/>
                <w:sz w:val="28"/>
                <w:szCs w:val="28"/>
              </w:rPr>
              <w:t>Оценивание в баллах</w:t>
            </w:r>
          </w:p>
        </w:tc>
        <w:tc>
          <w:tcPr>
            <w:tcW w:w="1634" w:type="dxa"/>
          </w:tcPr>
          <w:p w:rsidR="00A32F5E" w:rsidRPr="002F76E2" w:rsidRDefault="00A32F5E" w:rsidP="008C7583">
            <w:pPr>
              <w:spacing w:after="0" w:line="240" w:lineRule="auto"/>
              <w:jc w:val="center"/>
              <w:rPr>
                <w:rFonts w:ascii="Times New Roman" w:hAnsi="Times New Roman"/>
                <w:sz w:val="28"/>
                <w:szCs w:val="28"/>
              </w:rPr>
            </w:pPr>
            <w:r w:rsidRPr="002F76E2">
              <w:rPr>
                <w:rFonts w:ascii="Times New Roman" w:hAnsi="Times New Roman"/>
                <w:sz w:val="28"/>
                <w:szCs w:val="28"/>
              </w:rPr>
              <w:t>На 2 балла</w:t>
            </w:r>
          </w:p>
        </w:tc>
        <w:tc>
          <w:tcPr>
            <w:tcW w:w="1598" w:type="dxa"/>
          </w:tcPr>
          <w:p w:rsidR="00A32F5E" w:rsidRPr="002F76E2" w:rsidRDefault="00A32F5E" w:rsidP="008C7583">
            <w:pPr>
              <w:spacing w:after="0" w:line="240" w:lineRule="auto"/>
              <w:jc w:val="center"/>
              <w:rPr>
                <w:rFonts w:ascii="Times New Roman" w:hAnsi="Times New Roman"/>
                <w:sz w:val="28"/>
                <w:szCs w:val="28"/>
              </w:rPr>
            </w:pPr>
            <w:r w:rsidRPr="002F76E2">
              <w:rPr>
                <w:rFonts w:ascii="Times New Roman" w:hAnsi="Times New Roman"/>
                <w:sz w:val="28"/>
                <w:szCs w:val="28"/>
              </w:rPr>
              <w:t>На 1 балл</w:t>
            </w:r>
          </w:p>
        </w:tc>
        <w:tc>
          <w:tcPr>
            <w:tcW w:w="1833" w:type="dxa"/>
          </w:tcPr>
          <w:p w:rsidR="00A32F5E" w:rsidRPr="002F76E2" w:rsidRDefault="00A32F5E" w:rsidP="008C7583">
            <w:pPr>
              <w:spacing w:after="0" w:line="240" w:lineRule="auto"/>
              <w:jc w:val="center"/>
              <w:rPr>
                <w:rFonts w:ascii="Times New Roman" w:hAnsi="Times New Roman"/>
                <w:sz w:val="28"/>
                <w:szCs w:val="28"/>
              </w:rPr>
            </w:pPr>
            <w:r w:rsidRPr="002F76E2">
              <w:rPr>
                <w:rFonts w:ascii="Times New Roman" w:hAnsi="Times New Roman"/>
                <w:sz w:val="28"/>
                <w:szCs w:val="28"/>
              </w:rPr>
              <w:t>Не справились</w:t>
            </w:r>
            <w:proofErr w:type="gramStart"/>
            <w:r>
              <w:rPr>
                <w:rFonts w:ascii="Times New Roman" w:hAnsi="Times New Roman"/>
                <w:sz w:val="28"/>
                <w:szCs w:val="28"/>
              </w:rPr>
              <w:t xml:space="preserve"> (%)</w:t>
            </w:r>
            <w:proofErr w:type="gramEnd"/>
          </w:p>
        </w:tc>
      </w:tr>
      <w:tr w:rsidR="00A32F5E" w:rsidRPr="002F76E2" w:rsidTr="008C7583">
        <w:trPr>
          <w:trHeight w:val="275"/>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2 балла</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94</w:t>
            </w: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3</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4</w:t>
            </w:r>
          </w:p>
        </w:tc>
      </w:tr>
      <w:tr w:rsidR="00A32F5E" w:rsidRPr="002F76E2" w:rsidTr="008C7583">
        <w:trPr>
          <w:trHeight w:val="275"/>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2</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 балл</w:t>
            </w:r>
          </w:p>
        </w:tc>
        <w:tc>
          <w:tcPr>
            <w:tcW w:w="1634" w:type="dxa"/>
          </w:tcPr>
          <w:p w:rsidR="00A32F5E" w:rsidRPr="00E628F5" w:rsidRDefault="00A32F5E" w:rsidP="008C7583">
            <w:pPr>
              <w:spacing w:after="0" w:line="240" w:lineRule="auto"/>
              <w:jc w:val="center"/>
              <w:rPr>
                <w:rFonts w:ascii="Times New Roman" w:hAnsi="Times New Roman"/>
                <w:sz w:val="28"/>
                <w:szCs w:val="28"/>
              </w:rPr>
            </w:pP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73</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27</w:t>
            </w:r>
          </w:p>
        </w:tc>
      </w:tr>
      <w:tr w:rsidR="00A32F5E" w:rsidRPr="002F76E2" w:rsidTr="008C7583">
        <w:trPr>
          <w:trHeight w:val="275"/>
        </w:trPr>
        <w:tc>
          <w:tcPr>
            <w:tcW w:w="1189"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3</w:t>
            </w:r>
          </w:p>
        </w:tc>
        <w:tc>
          <w:tcPr>
            <w:tcW w:w="1868"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FF000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63</w:t>
            </w:r>
          </w:p>
        </w:tc>
        <w:tc>
          <w:tcPr>
            <w:tcW w:w="1833"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37</w:t>
            </w:r>
          </w:p>
        </w:tc>
      </w:tr>
      <w:tr w:rsidR="00A32F5E" w:rsidRPr="002F76E2" w:rsidTr="008C7583">
        <w:trPr>
          <w:trHeight w:val="296"/>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4</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 балл</w:t>
            </w:r>
          </w:p>
        </w:tc>
        <w:tc>
          <w:tcPr>
            <w:tcW w:w="1634" w:type="dxa"/>
          </w:tcPr>
          <w:p w:rsidR="00A32F5E" w:rsidRPr="00E628F5" w:rsidRDefault="00A32F5E" w:rsidP="008C7583">
            <w:pPr>
              <w:spacing w:after="0" w:line="240" w:lineRule="auto"/>
              <w:jc w:val="center"/>
              <w:rPr>
                <w:rFonts w:ascii="Times New Roman" w:hAnsi="Times New Roman"/>
                <w:sz w:val="28"/>
                <w:szCs w:val="28"/>
              </w:rPr>
            </w:pP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79</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21</w:t>
            </w:r>
          </w:p>
        </w:tc>
      </w:tr>
      <w:tr w:rsidR="00A32F5E" w:rsidRPr="002F76E2" w:rsidTr="008C7583">
        <w:trPr>
          <w:trHeight w:val="275"/>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5</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95</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5</w:t>
            </w:r>
          </w:p>
        </w:tc>
      </w:tr>
      <w:tr w:rsidR="00A32F5E" w:rsidRPr="002F76E2" w:rsidTr="008C7583">
        <w:tblPrEx>
          <w:tblLook w:val="0000" w:firstRow="0" w:lastRow="0" w:firstColumn="0" w:lastColumn="0" w:noHBand="0" w:noVBand="0"/>
        </w:tblPrEx>
        <w:trPr>
          <w:trHeight w:val="336"/>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6</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2 балла</w:t>
            </w:r>
          </w:p>
        </w:tc>
        <w:tc>
          <w:tcPr>
            <w:tcW w:w="1634"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64</w:t>
            </w: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31</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5</w:t>
            </w:r>
          </w:p>
        </w:tc>
      </w:tr>
      <w:tr w:rsidR="00A32F5E" w:rsidRPr="002F76E2" w:rsidTr="008C7583">
        <w:tblPrEx>
          <w:tblLook w:val="0000" w:firstRow="0" w:lastRow="0" w:firstColumn="0" w:lastColumn="0" w:noHBand="0" w:noVBand="0"/>
        </w:tblPrEx>
        <w:trPr>
          <w:trHeight w:val="282"/>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7</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88</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12</w:t>
            </w:r>
          </w:p>
        </w:tc>
      </w:tr>
      <w:tr w:rsidR="00A32F5E" w:rsidRPr="002F76E2" w:rsidTr="008C7583">
        <w:tblPrEx>
          <w:tblLook w:val="0000" w:firstRow="0" w:lastRow="0" w:firstColumn="0" w:lastColumn="0" w:noHBand="0" w:noVBand="0"/>
        </w:tblPrEx>
        <w:trPr>
          <w:trHeight w:val="275"/>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8</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92</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8</w:t>
            </w:r>
          </w:p>
        </w:tc>
      </w:tr>
      <w:tr w:rsidR="00A32F5E" w:rsidRPr="002F76E2" w:rsidTr="008C7583">
        <w:tblPrEx>
          <w:tblLook w:val="0000" w:firstRow="0" w:lastRow="0" w:firstColumn="0" w:lastColumn="0" w:noHBand="0" w:noVBand="0"/>
        </w:tblPrEx>
        <w:trPr>
          <w:trHeight w:val="275"/>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9</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2 балла</w:t>
            </w:r>
          </w:p>
        </w:tc>
        <w:tc>
          <w:tcPr>
            <w:tcW w:w="1634"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62</w:t>
            </w: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32</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6</w:t>
            </w:r>
          </w:p>
        </w:tc>
      </w:tr>
      <w:tr w:rsidR="00A32F5E" w:rsidRPr="002F76E2" w:rsidTr="008C7583">
        <w:tblPrEx>
          <w:tblLook w:val="0000" w:firstRow="0" w:lastRow="0" w:firstColumn="0" w:lastColumn="0" w:noHBand="0" w:noVBand="0"/>
        </w:tblPrEx>
        <w:trPr>
          <w:trHeight w:val="275"/>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10</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 балл</w:t>
            </w:r>
          </w:p>
        </w:tc>
        <w:tc>
          <w:tcPr>
            <w:tcW w:w="1634" w:type="dxa"/>
          </w:tcPr>
          <w:p w:rsidR="00A32F5E" w:rsidRPr="00E628F5" w:rsidRDefault="00A32F5E" w:rsidP="008C7583">
            <w:pPr>
              <w:spacing w:after="0" w:line="240" w:lineRule="auto"/>
              <w:jc w:val="center"/>
              <w:rPr>
                <w:rFonts w:ascii="Times New Roman" w:hAnsi="Times New Roman"/>
                <w:sz w:val="28"/>
                <w:szCs w:val="28"/>
              </w:rPr>
            </w:pP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78</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22</w:t>
            </w:r>
          </w:p>
        </w:tc>
      </w:tr>
      <w:tr w:rsidR="00A32F5E" w:rsidRPr="002F76E2" w:rsidTr="008C7583">
        <w:tblPrEx>
          <w:tblLook w:val="0000" w:firstRow="0" w:lastRow="0" w:firstColumn="0" w:lastColumn="0" w:noHBand="0" w:noVBand="0"/>
        </w:tblPrEx>
        <w:trPr>
          <w:trHeight w:val="275"/>
        </w:trPr>
        <w:tc>
          <w:tcPr>
            <w:tcW w:w="1189"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11</w:t>
            </w:r>
          </w:p>
        </w:tc>
        <w:tc>
          <w:tcPr>
            <w:tcW w:w="1868"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FF000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56</w:t>
            </w:r>
          </w:p>
        </w:tc>
        <w:tc>
          <w:tcPr>
            <w:tcW w:w="1833"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44</w:t>
            </w:r>
          </w:p>
        </w:tc>
      </w:tr>
      <w:tr w:rsidR="00A32F5E" w:rsidRPr="002F76E2" w:rsidTr="008C7583">
        <w:tblPrEx>
          <w:tblLook w:val="0000" w:firstRow="0" w:lastRow="0" w:firstColumn="0" w:lastColumn="0" w:noHBand="0" w:noVBand="0"/>
        </w:tblPrEx>
        <w:trPr>
          <w:trHeight w:val="275"/>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12</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92</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8</w:t>
            </w:r>
          </w:p>
        </w:tc>
      </w:tr>
      <w:tr w:rsidR="00A32F5E" w:rsidRPr="002F76E2" w:rsidTr="008C7583">
        <w:tblPrEx>
          <w:tblLook w:val="0000" w:firstRow="0" w:lastRow="0" w:firstColumn="0" w:lastColumn="0" w:noHBand="0" w:noVBand="0"/>
        </w:tblPrEx>
        <w:trPr>
          <w:trHeight w:val="275"/>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13</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90</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10</w:t>
            </w:r>
          </w:p>
        </w:tc>
      </w:tr>
      <w:tr w:rsidR="00A32F5E" w:rsidRPr="002F76E2" w:rsidTr="008C7583">
        <w:tblPrEx>
          <w:tblLook w:val="0000" w:firstRow="0" w:lastRow="0" w:firstColumn="0" w:lastColumn="0" w:noHBand="0" w:noVBand="0"/>
        </w:tblPrEx>
        <w:trPr>
          <w:trHeight w:val="275"/>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14</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82</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18</w:t>
            </w:r>
          </w:p>
        </w:tc>
      </w:tr>
      <w:tr w:rsidR="00A32F5E" w:rsidRPr="002F76E2" w:rsidTr="008C7583">
        <w:tblPrEx>
          <w:tblLook w:val="0000" w:firstRow="0" w:lastRow="0" w:firstColumn="0" w:lastColumn="0" w:noHBand="0" w:noVBand="0"/>
        </w:tblPrEx>
        <w:trPr>
          <w:trHeight w:val="275"/>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15</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2 балла</w:t>
            </w:r>
          </w:p>
        </w:tc>
        <w:tc>
          <w:tcPr>
            <w:tcW w:w="1634"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71</w:t>
            </w: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15</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14</w:t>
            </w:r>
          </w:p>
        </w:tc>
      </w:tr>
      <w:tr w:rsidR="00A32F5E" w:rsidRPr="002F76E2" w:rsidTr="008C7583">
        <w:tblPrEx>
          <w:tblLook w:val="0000" w:firstRow="0" w:lastRow="0" w:firstColumn="0" w:lastColumn="0" w:noHBand="0" w:noVBand="0"/>
        </w:tblPrEx>
        <w:trPr>
          <w:trHeight w:val="275"/>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16</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 балл</w:t>
            </w:r>
          </w:p>
        </w:tc>
        <w:tc>
          <w:tcPr>
            <w:tcW w:w="1634" w:type="dxa"/>
          </w:tcPr>
          <w:p w:rsidR="00A32F5E" w:rsidRPr="00E628F5" w:rsidRDefault="00A32F5E" w:rsidP="008C7583">
            <w:pPr>
              <w:spacing w:after="0" w:line="240" w:lineRule="auto"/>
              <w:jc w:val="center"/>
              <w:rPr>
                <w:rFonts w:ascii="Times New Roman" w:hAnsi="Times New Roman"/>
                <w:sz w:val="28"/>
                <w:szCs w:val="28"/>
              </w:rPr>
            </w:pP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79</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21</w:t>
            </w:r>
          </w:p>
        </w:tc>
      </w:tr>
      <w:tr w:rsidR="00A32F5E" w:rsidRPr="002F76E2" w:rsidTr="008C7583">
        <w:tblPrEx>
          <w:tblLook w:val="0000" w:firstRow="0" w:lastRow="0" w:firstColumn="0" w:lastColumn="0" w:noHBand="0" w:noVBand="0"/>
        </w:tblPrEx>
        <w:trPr>
          <w:trHeight w:val="275"/>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17</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94</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6</w:t>
            </w:r>
          </w:p>
        </w:tc>
      </w:tr>
      <w:tr w:rsidR="00A32F5E" w:rsidRPr="002F76E2" w:rsidTr="008C7583">
        <w:tblPrEx>
          <w:tblLook w:val="0000" w:firstRow="0" w:lastRow="0" w:firstColumn="0" w:lastColumn="0" w:noHBand="0" w:noVBand="0"/>
        </w:tblPrEx>
        <w:trPr>
          <w:trHeight w:val="275"/>
        </w:trPr>
        <w:tc>
          <w:tcPr>
            <w:tcW w:w="1189"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18</w:t>
            </w:r>
          </w:p>
        </w:tc>
        <w:tc>
          <w:tcPr>
            <w:tcW w:w="186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1 балл</w:t>
            </w:r>
          </w:p>
        </w:tc>
        <w:tc>
          <w:tcPr>
            <w:tcW w:w="1634" w:type="dxa"/>
          </w:tcPr>
          <w:p w:rsidR="00A32F5E" w:rsidRPr="00425AE8" w:rsidRDefault="00A32F5E" w:rsidP="008C7583">
            <w:pPr>
              <w:spacing w:after="0" w:line="240" w:lineRule="auto"/>
              <w:jc w:val="center"/>
              <w:rPr>
                <w:rFonts w:ascii="Times New Roman" w:hAnsi="Times New Roman"/>
                <w:color w:val="00B050"/>
                <w:sz w:val="28"/>
                <w:szCs w:val="28"/>
              </w:rPr>
            </w:pPr>
          </w:p>
        </w:tc>
        <w:tc>
          <w:tcPr>
            <w:tcW w:w="1598"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91</w:t>
            </w:r>
          </w:p>
        </w:tc>
        <w:tc>
          <w:tcPr>
            <w:tcW w:w="1833" w:type="dxa"/>
          </w:tcPr>
          <w:p w:rsidR="00A32F5E" w:rsidRPr="00425AE8" w:rsidRDefault="00A32F5E" w:rsidP="008C7583">
            <w:pPr>
              <w:spacing w:after="0" w:line="240" w:lineRule="auto"/>
              <w:jc w:val="center"/>
              <w:rPr>
                <w:rFonts w:ascii="Times New Roman" w:hAnsi="Times New Roman"/>
                <w:color w:val="00B050"/>
                <w:sz w:val="28"/>
                <w:szCs w:val="28"/>
              </w:rPr>
            </w:pPr>
            <w:r w:rsidRPr="00425AE8">
              <w:rPr>
                <w:rFonts w:ascii="Times New Roman" w:hAnsi="Times New Roman"/>
                <w:color w:val="00B050"/>
                <w:sz w:val="28"/>
                <w:szCs w:val="28"/>
              </w:rPr>
              <w:t>9</w:t>
            </w:r>
          </w:p>
        </w:tc>
      </w:tr>
      <w:tr w:rsidR="00A32F5E" w:rsidRPr="002F76E2" w:rsidTr="008C7583">
        <w:tblPrEx>
          <w:tblLook w:val="0000" w:firstRow="0" w:lastRow="0" w:firstColumn="0" w:lastColumn="0" w:noHBand="0" w:noVBand="0"/>
        </w:tblPrEx>
        <w:trPr>
          <w:trHeight w:val="275"/>
        </w:trPr>
        <w:tc>
          <w:tcPr>
            <w:tcW w:w="1189"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19</w:t>
            </w:r>
          </w:p>
        </w:tc>
        <w:tc>
          <w:tcPr>
            <w:tcW w:w="1868"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2 балла</w:t>
            </w:r>
          </w:p>
        </w:tc>
        <w:tc>
          <w:tcPr>
            <w:tcW w:w="1634"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54</w:t>
            </w:r>
          </w:p>
        </w:tc>
        <w:tc>
          <w:tcPr>
            <w:tcW w:w="1598"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44</w:t>
            </w:r>
          </w:p>
        </w:tc>
        <w:tc>
          <w:tcPr>
            <w:tcW w:w="1833" w:type="dxa"/>
          </w:tcPr>
          <w:p w:rsidR="00A32F5E" w:rsidRPr="00425AE8" w:rsidRDefault="00A32F5E" w:rsidP="008C7583">
            <w:pPr>
              <w:spacing w:after="0" w:line="240" w:lineRule="auto"/>
              <w:jc w:val="center"/>
              <w:rPr>
                <w:rFonts w:ascii="Times New Roman" w:hAnsi="Times New Roman"/>
                <w:color w:val="FF0000"/>
                <w:sz w:val="28"/>
                <w:szCs w:val="28"/>
              </w:rPr>
            </w:pPr>
            <w:r w:rsidRPr="00425AE8">
              <w:rPr>
                <w:rFonts w:ascii="Times New Roman" w:hAnsi="Times New Roman"/>
                <w:color w:val="FF0000"/>
                <w:sz w:val="28"/>
                <w:szCs w:val="28"/>
              </w:rPr>
              <w:t>3</w:t>
            </w:r>
          </w:p>
        </w:tc>
      </w:tr>
      <w:tr w:rsidR="00A32F5E" w:rsidRPr="002F76E2" w:rsidTr="008C7583">
        <w:tblPrEx>
          <w:tblLook w:val="0000" w:firstRow="0" w:lastRow="0" w:firstColumn="0" w:lastColumn="0" w:noHBand="0" w:noVBand="0"/>
        </w:tblPrEx>
        <w:trPr>
          <w:trHeight w:val="275"/>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20</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 балл</w:t>
            </w:r>
          </w:p>
        </w:tc>
        <w:tc>
          <w:tcPr>
            <w:tcW w:w="1634" w:type="dxa"/>
          </w:tcPr>
          <w:p w:rsidR="00A32F5E" w:rsidRPr="00E628F5" w:rsidRDefault="00A32F5E" w:rsidP="008C7583">
            <w:pPr>
              <w:spacing w:after="0" w:line="240" w:lineRule="auto"/>
              <w:jc w:val="center"/>
              <w:rPr>
                <w:rFonts w:ascii="Times New Roman" w:hAnsi="Times New Roman"/>
                <w:sz w:val="28"/>
                <w:szCs w:val="28"/>
              </w:rPr>
            </w:pP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72</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28</w:t>
            </w:r>
          </w:p>
        </w:tc>
      </w:tr>
      <w:tr w:rsidR="00A32F5E" w:rsidRPr="002F76E2" w:rsidTr="008C7583">
        <w:tblPrEx>
          <w:tblLook w:val="0000" w:firstRow="0" w:lastRow="0" w:firstColumn="0" w:lastColumn="0" w:noHBand="0" w:noVBand="0"/>
        </w:tblPrEx>
        <w:trPr>
          <w:trHeight w:val="275"/>
        </w:trPr>
        <w:tc>
          <w:tcPr>
            <w:tcW w:w="1189"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21</w:t>
            </w:r>
          </w:p>
        </w:tc>
        <w:tc>
          <w:tcPr>
            <w:tcW w:w="1868" w:type="dxa"/>
          </w:tcPr>
          <w:p w:rsidR="00A32F5E" w:rsidRPr="00E628F5" w:rsidRDefault="00A32F5E" w:rsidP="008C7583">
            <w:pPr>
              <w:spacing w:after="0" w:line="240" w:lineRule="auto"/>
              <w:jc w:val="center"/>
              <w:rPr>
                <w:rFonts w:ascii="Times New Roman" w:hAnsi="Times New Roman"/>
                <w:sz w:val="28"/>
                <w:szCs w:val="28"/>
              </w:rPr>
            </w:pPr>
            <w:r w:rsidRPr="00E628F5">
              <w:rPr>
                <w:rFonts w:ascii="Times New Roman" w:hAnsi="Times New Roman"/>
                <w:sz w:val="28"/>
                <w:szCs w:val="28"/>
              </w:rPr>
              <w:t>1 балл</w:t>
            </w:r>
          </w:p>
        </w:tc>
        <w:tc>
          <w:tcPr>
            <w:tcW w:w="1634" w:type="dxa"/>
          </w:tcPr>
          <w:p w:rsidR="00A32F5E" w:rsidRPr="00E628F5" w:rsidRDefault="00A32F5E" w:rsidP="008C7583">
            <w:pPr>
              <w:spacing w:after="0" w:line="240" w:lineRule="auto"/>
              <w:jc w:val="center"/>
              <w:rPr>
                <w:rFonts w:ascii="Times New Roman" w:hAnsi="Times New Roman"/>
                <w:sz w:val="28"/>
                <w:szCs w:val="28"/>
              </w:rPr>
            </w:pPr>
          </w:p>
        </w:tc>
        <w:tc>
          <w:tcPr>
            <w:tcW w:w="1598"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72</w:t>
            </w:r>
          </w:p>
        </w:tc>
        <w:tc>
          <w:tcPr>
            <w:tcW w:w="1833" w:type="dxa"/>
          </w:tcPr>
          <w:p w:rsidR="00A32F5E" w:rsidRPr="00E628F5" w:rsidRDefault="00A32F5E" w:rsidP="008C7583">
            <w:pPr>
              <w:spacing w:after="0" w:line="240" w:lineRule="auto"/>
              <w:jc w:val="center"/>
              <w:rPr>
                <w:rFonts w:ascii="Times New Roman" w:hAnsi="Times New Roman"/>
                <w:sz w:val="28"/>
                <w:szCs w:val="28"/>
              </w:rPr>
            </w:pPr>
            <w:r>
              <w:rPr>
                <w:rFonts w:ascii="Times New Roman" w:hAnsi="Times New Roman"/>
                <w:sz w:val="28"/>
                <w:szCs w:val="28"/>
              </w:rPr>
              <w:t>28</w:t>
            </w:r>
          </w:p>
        </w:tc>
      </w:tr>
    </w:tbl>
    <w:p w:rsidR="00A32F5E" w:rsidRPr="002F76E2" w:rsidRDefault="00A32F5E" w:rsidP="00A32F5E">
      <w:pPr>
        <w:jc w:val="center"/>
        <w:rPr>
          <w:rFonts w:ascii="Times New Roman" w:hAnsi="Times New Roman"/>
          <w:sz w:val="28"/>
          <w:szCs w:val="28"/>
        </w:rPr>
      </w:pPr>
    </w:p>
    <w:p w:rsidR="00A32F5E" w:rsidRPr="00003B00" w:rsidRDefault="00A32F5E" w:rsidP="00A32F5E">
      <w:pPr>
        <w:autoSpaceDE w:val="0"/>
        <w:autoSpaceDN w:val="0"/>
        <w:adjustRightInd w:val="0"/>
        <w:spacing w:after="0" w:line="240" w:lineRule="auto"/>
        <w:jc w:val="center"/>
        <w:rPr>
          <w:rFonts w:ascii="Times New Roman" w:hAnsi="Times New Roman"/>
          <w:b/>
          <w:sz w:val="28"/>
          <w:szCs w:val="28"/>
        </w:rPr>
      </w:pPr>
      <w:r w:rsidRPr="00003B00">
        <w:rPr>
          <w:rFonts w:ascii="Times New Roman" w:hAnsi="Times New Roman"/>
          <w:b/>
          <w:sz w:val="28"/>
          <w:szCs w:val="28"/>
        </w:rPr>
        <w:t xml:space="preserve">Основные трудности вызывали следующие задания: </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 Законы Ньютона. Силы в природе</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 – Электризация тел</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19 - Физические явления и законы. Понимание и анализ экспериментальных данных, представленных в виде таблицы, графика или рисунка (схемы)</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
    <w:p w:rsidR="00A32F5E" w:rsidRPr="00003B00" w:rsidRDefault="00A32F5E" w:rsidP="00A32F5E">
      <w:pPr>
        <w:autoSpaceDE w:val="0"/>
        <w:autoSpaceDN w:val="0"/>
        <w:adjustRightInd w:val="0"/>
        <w:spacing w:after="0" w:line="240" w:lineRule="auto"/>
        <w:rPr>
          <w:rFonts w:ascii="Times New Roman" w:hAnsi="Times New Roman"/>
          <w:b/>
          <w:sz w:val="28"/>
          <w:szCs w:val="28"/>
        </w:rPr>
      </w:pPr>
      <w:r w:rsidRPr="00003B00">
        <w:rPr>
          <w:rFonts w:ascii="Times New Roman" w:hAnsi="Times New Roman"/>
          <w:b/>
          <w:sz w:val="28"/>
          <w:szCs w:val="28"/>
        </w:rPr>
        <w:t>Неплохо справились с заданиями:</w:t>
      </w:r>
    </w:p>
    <w:p w:rsidR="00A32F5E" w:rsidRDefault="00A32F5E" w:rsidP="00A32F5E">
      <w:pPr>
        <w:autoSpaceDE w:val="0"/>
        <w:autoSpaceDN w:val="0"/>
        <w:adjustRightInd w:val="0"/>
        <w:spacing w:after="0" w:line="240" w:lineRule="auto"/>
        <w:rPr>
          <w:rFonts w:ascii="Times New Roman" w:hAnsi="Times New Roman"/>
          <w:sz w:val="28"/>
          <w:szCs w:val="28"/>
        </w:rPr>
      </w:pPr>
    </w:p>
    <w:p w:rsidR="00A32F5E" w:rsidRPr="00697B2B" w:rsidRDefault="00A32F5E" w:rsidP="00A32F5E">
      <w:pPr>
        <w:autoSpaceDE w:val="0"/>
        <w:autoSpaceDN w:val="0"/>
        <w:adjustRightInd w:val="0"/>
        <w:spacing w:after="0" w:line="240" w:lineRule="auto"/>
        <w:rPr>
          <w:rFonts w:ascii="Times New Roman" w:hAnsi="Times New Roman"/>
          <w:sz w:val="28"/>
          <w:szCs w:val="28"/>
        </w:rPr>
      </w:pPr>
      <w:r w:rsidRPr="00697B2B">
        <w:rPr>
          <w:rFonts w:ascii="Times New Roman" w:hAnsi="Times New Roman"/>
          <w:sz w:val="28"/>
          <w:szCs w:val="28"/>
        </w:rPr>
        <w:t>1</w:t>
      </w:r>
      <w:r>
        <w:rPr>
          <w:rFonts w:ascii="Times New Roman" w:hAnsi="Times New Roman"/>
          <w:sz w:val="28"/>
          <w:szCs w:val="28"/>
        </w:rPr>
        <w:t xml:space="preserve"> </w:t>
      </w:r>
      <w:r w:rsidRPr="00697B2B">
        <w:rPr>
          <w:rFonts w:ascii="Times New Roman" w:hAnsi="Times New Roman"/>
          <w:sz w:val="28"/>
          <w:szCs w:val="28"/>
        </w:rPr>
        <w:t>-</w:t>
      </w:r>
      <w:r>
        <w:rPr>
          <w:rFonts w:ascii="Times New Roman" w:hAnsi="Times New Roman"/>
          <w:sz w:val="28"/>
          <w:szCs w:val="28"/>
        </w:rPr>
        <w:t xml:space="preserve"> </w:t>
      </w:r>
      <w:r w:rsidRPr="00697B2B">
        <w:rPr>
          <w:rFonts w:ascii="Times New Roman" w:hAnsi="Times New Roman"/>
          <w:sz w:val="28"/>
          <w:szCs w:val="28"/>
        </w:rPr>
        <w:t>Физические понятия. Физические величины, их</w:t>
      </w:r>
      <w:r>
        <w:rPr>
          <w:rFonts w:ascii="Times New Roman" w:hAnsi="Times New Roman"/>
          <w:sz w:val="28"/>
          <w:szCs w:val="28"/>
        </w:rPr>
        <w:t xml:space="preserve"> </w:t>
      </w:r>
      <w:r w:rsidRPr="00697B2B">
        <w:rPr>
          <w:rFonts w:ascii="Times New Roman" w:hAnsi="Times New Roman"/>
          <w:sz w:val="28"/>
          <w:szCs w:val="28"/>
        </w:rPr>
        <w:t xml:space="preserve">единицы и приборы </w:t>
      </w:r>
      <w:proofErr w:type="gramStart"/>
      <w:r w:rsidRPr="00697B2B">
        <w:rPr>
          <w:rFonts w:ascii="Times New Roman" w:hAnsi="Times New Roman"/>
          <w:sz w:val="28"/>
          <w:szCs w:val="28"/>
        </w:rPr>
        <w:t>для</w:t>
      </w:r>
      <w:proofErr w:type="gramEnd"/>
    </w:p>
    <w:p w:rsidR="00A32F5E" w:rsidRPr="00697B2B" w:rsidRDefault="00A32F5E" w:rsidP="00A32F5E">
      <w:pPr>
        <w:autoSpaceDE w:val="0"/>
        <w:autoSpaceDN w:val="0"/>
        <w:adjustRightInd w:val="0"/>
        <w:spacing w:after="0" w:line="240" w:lineRule="auto"/>
        <w:rPr>
          <w:rFonts w:ascii="Times New Roman" w:hAnsi="Times New Roman"/>
          <w:sz w:val="28"/>
          <w:szCs w:val="28"/>
        </w:rPr>
      </w:pPr>
      <w:r w:rsidRPr="00697B2B">
        <w:rPr>
          <w:rFonts w:ascii="Times New Roman" w:hAnsi="Times New Roman"/>
          <w:sz w:val="28"/>
          <w:szCs w:val="28"/>
        </w:rPr>
        <w:t>измерения</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5 – Давление. Закон Паскаля. Закон Архимеда. Плотность вещества</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7 – Механические явления (расчетная задача)</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8 - Тепловые явления</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12 – Постоянный ток</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13 – Магнитное поле. Электромагнитная индукция</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14 – Электромагнитные колебания и волны. Элементы оптики</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17 – Радиоактивность. Опыты Резерфорда. Состав атомного ядра. Ядерные реакции</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18 - Владение основами знаний о методах научного познания</w:t>
      </w:r>
    </w:p>
    <w:p w:rsidR="00A32F5E" w:rsidRDefault="00A32F5E" w:rsidP="00A32F5E">
      <w:pPr>
        <w:autoSpaceDE w:val="0"/>
        <w:autoSpaceDN w:val="0"/>
        <w:adjustRightInd w:val="0"/>
        <w:spacing w:after="0" w:line="240" w:lineRule="auto"/>
        <w:jc w:val="center"/>
        <w:rPr>
          <w:rFonts w:ascii="Times New Roman" w:hAnsi="Times New Roman"/>
          <w:sz w:val="28"/>
          <w:szCs w:val="28"/>
        </w:rPr>
      </w:pPr>
    </w:p>
    <w:p w:rsidR="00A32F5E" w:rsidRPr="00E94631" w:rsidRDefault="00A32F5E" w:rsidP="00A32F5E">
      <w:pPr>
        <w:spacing w:after="0"/>
        <w:rPr>
          <w:rFonts w:ascii="Times New Roman" w:hAnsi="Times New Roman"/>
          <w:b/>
          <w:sz w:val="28"/>
          <w:szCs w:val="28"/>
        </w:rPr>
      </w:pPr>
      <w:r w:rsidRPr="00E94631">
        <w:rPr>
          <w:rFonts w:ascii="Times New Roman" w:hAnsi="Times New Roman"/>
          <w:b/>
          <w:sz w:val="28"/>
          <w:szCs w:val="28"/>
        </w:rPr>
        <w:t xml:space="preserve">5 заданий части 2 являются заданиями высокого уровня сложности и проверяют умение использовать законы и теории физики в измененной или новой ситуации. </w:t>
      </w:r>
    </w:p>
    <w:p w:rsidR="00A32F5E" w:rsidRPr="00E94631" w:rsidRDefault="00A32F5E" w:rsidP="00A32F5E">
      <w:pPr>
        <w:rPr>
          <w:rFonts w:ascii="Times New Roman" w:hAnsi="Times New Roman"/>
          <w:b/>
          <w:sz w:val="28"/>
          <w:szCs w:val="28"/>
        </w:rPr>
      </w:pPr>
      <w:r w:rsidRPr="00E94631">
        <w:rPr>
          <w:rFonts w:ascii="Times New Roman" w:hAnsi="Times New Roman"/>
          <w:b/>
          <w:sz w:val="28"/>
          <w:szCs w:val="28"/>
        </w:rPr>
        <w:t xml:space="preserve">Выполнение таких заданий требует применения знаний сразу из двух </w:t>
      </w:r>
      <w:proofErr w:type="gramStart"/>
      <w:r w:rsidRPr="00E94631">
        <w:rPr>
          <w:rFonts w:ascii="Times New Roman" w:hAnsi="Times New Roman"/>
          <w:b/>
          <w:sz w:val="28"/>
          <w:szCs w:val="28"/>
        </w:rPr>
        <w:t>-т</w:t>
      </w:r>
      <w:proofErr w:type="gramEnd"/>
      <w:r w:rsidRPr="00E94631">
        <w:rPr>
          <w:rFonts w:ascii="Times New Roman" w:hAnsi="Times New Roman"/>
          <w:b/>
          <w:sz w:val="28"/>
          <w:szCs w:val="28"/>
        </w:rPr>
        <w:t>рех разделов физики, т. е. высокого уровня подготовки.</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477"/>
        <w:gridCol w:w="1714"/>
        <w:gridCol w:w="1714"/>
        <w:gridCol w:w="1804"/>
        <w:gridCol w:w="1714"/>
      </w:tblGrid>
      <w:tr w:rsidR="00A32F5E" w:rsidRPr="00823C21" w:rsidTr="008C7583">
        <w:trPr>
          <w:trHeight w:val="1427"/>
        </w:trPr>
        <w:tc>
          <w:tcPr>
            <w:tcW w:w="138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 задания</w:t>
            </w:r>
          </w:p>
        </w:tc>
        <w:tc>
          <w:tcPr>
            <w:tcW w:w="1477"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 xml:space="preserve">Кол-во учащихся, </w:t>
            </w:r>
            <w:proofErr w:type="gramStart"/>
            <w:r>
              <w:rPr>
                <w:rFonts w:ascii="Times New Roman" w:hAnsi="Times New Roman"/>
                <w:sz w:val="28"/>
                <w:szCs w:val="28"/>
              </w:rPr>
              <w:t>получив-</w:t>
            </w:r>
            <w:proofErr w:type="spellStart"/>
            <w:r w:rsidRPr="00823C21">
              <w:rPr>
                <w:rFonts w:ascii="Times New Roman" w:hAnsi="Times New Roman"/>
                <w:sz w:val="28"/>
                <w:szCs w:val="28"/>
              </w:rPr>
              <w:t>ших</w:t>
            </w:r>
            <w:proofErr w:type="spellEnd"/>
            <w:proofErr w:type="gramEnd"/>
          </w:p>
          <w:p w:rsidR="00A32F5E" w:rsidRPr="00823C21" w:rsidRDefault="00A32F5E" w:rsidP="008C7583">
            <w:pPr>
              <w:spacing w:after="0" w:line="240" w:lineRule="auto"/>
              <w:rPr>
                <w:rFonts w:ascii="Times New Roman" w:hAnsi="Times New Roman"/>
                <w:sz w:val="28"/>
                <w:szCs w:val="28"/>
              </w:rPr>
            </w:pPr>
            <w:r w:rsidRPr="00823C21">
              <w:rPr>
                <w:rFonts w:ascii="Times New Roman" w:hAnsi="Times New Roman"/>
                <w:sz w:val="28"/>
                <w:szCs w:val="28"/>
              </w:rPr>
              <w:t>0 баллов</w:t>
            </w:r>
          </w:p>
        </w:tc>
        <w:tc>
          <w:tcPr>
            <w:tcW w:w="1714" w:type="dxa"/>
          </w:tcPr>
          <w:p w:rsidR="00A32F5E" w:rsidRPr="00823C21" w:rsidRDefault="00A32F5E" w:rsidP="008C7583">
            <w:pPr>
              <w:spacing w:after="0" w:line="240" w:lineRule="auto"/>
              <w:rPr>
                <w:rFonts w:ascii="Times New Roman" w:hAnsi="Times New Roman"/>
                <w:sz w:val="28"/>
                <w:szCs w:val="28"/>
              </w:rPr>
            </w:pPr>
            <w:r w:rsidRPr="00823C21">
              <w:rPr>
                <w:rFonts w:ascii="Times New Roman" w:hAnsi="Times New Roman"/>
                <w:sz w:val="28"/>
                <w:szCs w:val="28"/>
              </w:rPr>
              <w:t>Кол-во учащихся, получивших</w:t>
            </w:r>
          </w:p>
          <w:p w:rsidR="00A32F5E" w:rsidRPr="00823C21" w:rsidRDefault="00A32F5E" w:rsidP="008C7583">
            <w:pPr>
              <w:spacing w:after="0" w:line="240" w:lineRule="auto"/>
              <w:jc w:val="center"/>
              <w:rPr>
                <w:rFonts w:ascii="Times New Roman" w:hAnsi="Times New Roman"/>
                <w:sz w:val="28"/>
                <w:szCs w:val="28"/>
              </w:rPr>
            </w:pPr>
            <w:r w:rsidRPr="00823C21">
              <w:rPr>
                <w:rFonts w:ascii="Times New Roman" w:hAnsi="Times New Roman"/>
                <w:sz w:val="28"/>
                <w:szCs w:val="28"/>
              </w:rPr>
              <w:t>1 балл</w:t>
            </w:r>
          </w:p>
        </w:tc>
        <w:tc>
          <w:tcPr>
            <w:tcW w:w="1714" w:type="dxa"/>
          </w:tcPr>
          <w:p w:rsidR="00A32F5E" w:rsidRPr="00823C21" w:rsidRDefault="00A32F5E" w:rsidP="008C7583">
            <w:pPr>
              <w:spacing w:after="0" w:line="240" w:lineRule="auto"/>
              <w:rPr>
                <w:rFonts w:ascii="Times New Roman" w:hAnsi="Times New Roman"/>
                <w:sz w:val="28"/>
                <w:szCs w:val="28"/>
              </w:rPr>
            </w:pPr>
            <w:r w:rsidRPr="00823C21">
              <w:rPr>
                <w:rFonts w:ascii="Times New Roman" w:hAnsi="Times New Roman"/>
                <w:sz w:val="28"/>
                <w:szCs w:val="28"/>
              </w:rPr>
              <w:t>Кол-во учащихся, получивших</w:t>
            </w:r>
          </w:p>
          <w:p w:rsidR="00A32F5E" w:rsidRPr="00823C21" w:rsidRDefault="00A32F5E" w:rsidP="008C7583">
            <w:pPr>
              <w:spacing w:after="0" w:line="240" w:lineRule="auto"/>
              <w:jc w:val="center"/>
              <w:rPr>
                <w:rFonts w:ascii="Times New Roman" w:hAnsi="Times New Roman"/>
                <w:sz w:val="28"/>
                <w:szCs w:val="28"/>
              </w:rPr>
            </w:pPr>
            <w:r w:rsidRPr="00823C21">
              <w:rPr>
                <w:rFonts w:ascii="Times New Roman" w:hAnsi="Times New Roman"/>
                <w:sz w:val="28"/>
                <w:szCs w:val="28"/>
              </w:rPr>
              <w:t>2 балла</w:t>
            </w:r>
          </w:p>
        </w:tc>
        <w:tc>
          <w:tcPr>
            <w:tcW w:w="1804" w:type="dxa"/>
          </w:tcPr>
          <w:p w:rsidR="00A32F5E" w:rsidRPr="00823C21" w:rsidRDefault="00A32F5E" w:rsidP="008C7583">
            <w:pPr>
              <w:spacing w:after="0" w:line="240" w:lineRule="auto"/>
              <w:rPr>
                <w:rFonts w:ascii="Times New Roman" w:hAnsi="Times New Roman"/>
                <w:sz w:val="28"/>
                <w:szCs w:val="28"/>
              </w:rPr>
            </w:pPr>
            <w:r w:rsidRPr="00823C21">
              <w:rPr>
                <w:rFonts w:ascii="Times New Roman" w:hAnsi="Times New Roman"/>
                <w:sz w:val="28"/>
                <w:szCs w:val="28"/>
              </w:rPr>
              <w:t>Кол-во учащихся, получивших</w:t>
            </w:r>
          </w:p>
          <w:p w:rsidR="00A32F5E" w:rsidRPr="00823C21" w:rsidRDefault="00A32F5E" w:rsidP="008C7583">
            <w:pPr>
              <w:spacing w:after="0" w:line="240" w:lineRule="auto"/>
              <w:jc w:val="center"/>
              <w:rPr>
                <w:rFonts w:ascii="Times New Roman" w:hAnsi="Times New Roman"/>
                <w:sz w:val="28"/>
                <w:szCs w:val="28"/>
              </w:rPr>
            </w:pPr>
            <w:r w:rsidRPr="00823C21">
              <w:rPr>
                <w:rFonts w:ascii="Times New Roman" w:hAnsi="Times New Roman"/>
                <w:sz w:val="28"/>
                <w:szCs w:val="28"/>
              </w:rPr>
              <w:t>3 балла</w:t>
            </w:r>
          </w:p>
        </w:tc>
        <w:tc>
          <w:tcPr>
            <w:tcW w:w="1714" w:type="dxa"/>
          </w:tcPr>
          <w:p w:rsidR="00A32F5E" w:rsidRPr="00823C21" w:rsidRDefault="00A32F5E" w:rsidP="008C7583">
            <w:pPr>
              <w:spacing w:after="0" w:line="240" w:lineRule="auto"/>
              <w:rPr>
                <w:rFonts w:ascii="Times New Roman" w:hAnsi="Times New Roman"/>
                <w:sz w:val="28"/>
                <w:szCs w:val="28"/>
              </w:rPr>
            </w:pPr>
            <w:r w:rsidRPr="00823C21">
              <w:rPr>
                <w:rFonts w:ascii="Times New Roman" w:hAnsi="Times New Roman"/>
                <w:sz w:val="28"/>
                <w:szCs w:val="28"/>
              </w:rPr>
              <w:t>Кол-во учащихся, получивших</w:t>
            </w:r>
          </w:p>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4</w:t>
            </w:r>
            <w:r w:rsidRPr="00823C21">
              <w:rPr>
                <w:rFonts w:ascii="Times New Roman" w:hAnsi="Times New Roman"/>
                <w:sz w:val="28"/>
                <w:szCs w:val="28"/>
              </w:rPr>
              <w:t xml:space="preserve"> балла</w:t>
            </w:r>
          </w:p>
        </w:tc>
      </w:tr>
      <w:tr w:rsidR="00A32F5E" w:rsidRPr="00823C21" w:rsidTr="008C7583">
        <w:trPr>
          <w:trHeight w:val="348"/>
        </w:trPr>
        <w:tc>
          <w:tcPr>
            <w:tcW w:w="1384" w:type="dxa"/>
          </w:tcPr>
          <w:p w:rsidR="00A32F5E" w:rsidRDefault="00A32F5E" w:rsidP="008C7583">
            <w:pPr>
              <w:spacing w:after="0" w:line="240" w:lineRule="auto"/>
              <w:rPr>
                <w:rFonts w:ascii="Times New Roman" w:hAnsi="Times New Roman"/>
                <w:sz w:val="28"/>
                <w:szCs w:val="28"/>
              </w:rPr>
            </w:pPr>
            <w:r>
              <w:rPr>
                <w:rFonts w:ascii="Times New Roman" w:hAnsi="Times New Roman"/>
                <w:sz w:val="28"/>
                <w:szCs w:val="28"/>
              </w:rPr>
              <w:t>22</w:t>
            </w:r>
          </w:p>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 балла)</w:t>
            </w:r>
          </w:p>
        </w:tc>
        <w:tc>
          <w:tcPr>
            <w:tcW w:w="1477"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48(62 %)</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28(36%)</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2(3%)</w:t>
            </w:r>
          </w:p>
        </w:tc>
        <w:tc>
          <w:tcPr>
            <w:tcW w:w="180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w:t>
            </w:r>
          </w:p>
        </w:tc>
      </w:tr>
      <w:tr w:rsidR="00A32F5E" w:rsidRPr="00823C21" w:rsidTr="008C7583">
        <w:trPr>
          <w:trHeight w:val="348"/>
        </w:trPr>
        <w:tc>
          <w:tcPr>
            <w:tcW w:w="1384" w:type="dxa"/>
          </w:tcPr>
          <w:p w:rsidR="00A32F5E" w:rsidRDefault="00A32F5E" w:rsidP="008C7583">
            <w:pPr>
              <w:spacing w:after="0" w:line="240" w:lineRule="auto"/>
              <w:rPr>
                <w:rFonts w:ascii="Times New Roman" w:hAnsi="Times New Roman"/>
                <w:sz w:val="28"/>
                <w:szCs w:val="28"/>
              </w:rPr>
            </w:pPr>
            <w:r>
              <w:rPr>
                <w:rFonts w:ascii="Times New Roman" w:hAnsi="Times New Roman"/>
                <w:sz w:val="28"/>
                <w:szCs w:val="28"/>
              </w:rPr>
              <w:t>23</w:t>
            </w:r>
          </w:p>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(4 балла)</w:t>
            </w:r>
          </w:p>
        </w:tc>
        <w:tc>
          <w:tcPr>
            <w:tcW w:w="1477"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46(59%)</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18(23%)</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2(3%)</w:t>
            </w:r>
          </w:p>
        </w:tc>
        <w:tc>
          <w:tcPr>
            <w:tcW w:w="180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2(3%)</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10(13%)</w:t>
            </w:r>
          </w:p>
        </w:tc>
      </w:tr>
      <w:tr w:rsidR="00A32F5E" w:rsidRPr="00823C21" w:rsidTr="008C7583">
        <w:trPr>
          <w:trHeight w:val="348"/>
        </w:trPr>
        <w:tc>
          <w:tcPr>
            <w:tcW w:w="1384" w:type="dxa"/>
          </w:tcPr>
          <w:p w:rsidR="00A32F5E" w:rsidRDefault="00A32F5E" w:rsidP="008C7583">
            <w:pPr>
              <w:spacing w:after="0" w:line="240" w:lineRule="auto"/>
              <w:rPr>
                <w:rFonts w:ascii="Times New Roman" w:hAnsi="Times New Roman"/>
                <w:sz w:val="28"/>
                <w:szCs w:val="28"/>
              </w:rPr>
            </w:pPr>
            <w:r>
              <w:rPr>
                <w:rFonts w:ascii="Times New Roman" w:hAnsi="Times New Roman"/>
                <w:sz w:val="28"/>
                <w:szCs w:val="28"/>
              </w:rPr>
              <w:t>24</w:t>
            </w:r>
          </w:p>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 балла)</w:t>
            </w:r>
          </w:p>
        </w:tc>
        <w:tc>
          <w:tcPr>
            <w:tcW w:w="1477"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31(40%)</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27(35%)</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20(26%)</w:t>
            </w:r>
          </w:p>
        </w:tc>
        <w:tc>
          <w:tcPr>
            <w:tcW w:w="180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w:t>
            </w:r>
          </w:p>
        </w:tc>
      </w:tr>
      <w:tr w:rsidR="00A32F5E" w:rsidRPr="00823C21" w:rsidTr="008C7583">
        <w:trPr>
          <w:trHeight w:val="348"/>
        </w:trPr>
        <w:tc>
          <w:tcPr>
            <w:tcW w:w="1384" w:type="dxa"/>
          </w:tcPr>
          <w:p w:rsidR="00A32F5E" w:rsidRDefault="00A32F5E" w:rsidP="008C7583">
            <w:pPr>
              <w:spacing w:after="0" w:line="240" w:lineRule="auto"/>
              <w:rPr>
                <w:rFonts w:ascii="Times New Roman" w:hAnsi="Times New Roman"/>
                <w:sz w:val="28"/>
                <w:szCs w:val="28"/>
              </w:rPr>
            </w:pPr>
            <w:r>
              <w:rPr>
                <w:rFonts w:ascii="Times New Roman" w:hAnsi="Times New Roman"/>
                <w:sz w:val="28"/>
                <w:szCs w:val="28"/>
              </w:rPr>
              <w:t>25</w:t>
            </w:r>
          </w:p>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(3 балла)</w:t>
            </w:r>
          </w:p>
        </w:tc>
        <w:tc>
          <w:tcPr>
            <w:tcW w:w="1477"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51(65%)</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2(3%)</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3(4%)</w:t>
            </w:r>
          </w:p>
        </w:tc>
        <w:tc>
          <w:tcPr>
            <w:tcW w:w="180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22(28%)</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w:t>
            </w:r>
          </w:p>
        </w:tc>
      </w:tr>
      <w:tr w:rsidR="00A32F5E" w:rsidRPr="00823C21" w:rsidTr="008C7583">
        <w:trPr>
          <w:trHeight w:val="348"/>
        </w:trPr>
        <w:tc>
          <w:tcPr>
            <w:tcW w:w="1384" w:type="dxa"/>
          </w:tcPr>
          <w:p w:rsidR="00A32F5E" w:rsidRDefault="00A32F5E" w:rsidP="008C7583">
            <w:pPr>
              <w:spacing w:after="0" w:line="240" w:lineRule="auto"/>
              <w:rPr>
                <w:rFonts w:ascii="Times New Roman" w:hAnsi="Times New Roman"/>
                <w:sz w:val="28"/>
                <w:szCs w:val="28"/>
              </w:rPr>
            </w:pPr>
            <w:r>
              <w:rPr>
                <w:rFonts w:ascii="Times New Roman" w:hAnsi="Times New Roman"/>
                <w:sz w:val="28"/>
                <w:szCs w:val="28"/>
              </w:rPr>
              <w:t>26</w:t>
            </w:r>
          </w:p>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(3 балла)</w:t>
            </w:r>
          </w:p>
        </w:tc>
        <w:tc>
          <w:tcPr>
            <w:tcW w:w="1477"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38(49%)</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4(5%)</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7(9%)</w:t>
            </w:r>
          </w:p>
        </w:tc>
        <w:tc>
          <w:tcPr>
            <w:tcW w:w="180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29(37%)</w:t>
            </w:r>
          </w:p>
        </w:tc>
        <w:tc>
          <w:tcPr>
            <w:tcW w:w="1714" w:type="dxa"/>
          </w:tcPr>
          <w:p w:rsidR="00A32F5E" w:rsidRPr="00823C21" w:rsidRDefault="00A32F5E" w:rsidP="008C7583">
            <w:pPr>
              <w:spacing w:after="0" w:line="240" w:lineRule="auto"/>
              <w:rPr>
                <w:rFonts w:ascii="Times New Roman" w:hAnsi="Times New Roman"/>
                <w:sz w:val="28"/>
                <w:szCs w:val="28"/>
              </w:rPr>
            </w:pPr>
            <w:r>
              <w:rPr>
                <w:rFonts w:ascii="Times New Roman" w:hAnsi="Times New Roman"/>
                <w:sz w:val="28"/>
                <w:szCs w:val="28"/>
              </w:rPr>
              <w:t>-</w:t>
            </w:r>
          </w:p>
        </w:tc>
      </w:tr>
    </w:tbl>
    <w:p w:rsidR="00A32F5E" w:rsidRDefault="00A32F5E" w:rsidP="00A32F5E">
      <w:pPr>
        <w:rPr>
          <w:rFonts w:ascii="Times New Roman" w:hAnsi="Times New Roman"/>
          <w:b/>
          <w:sz w:val="28"/>
          <w:szCs w:val="28"/>
        </w:rPr>
      </w:pPr>
    </w:p>
    <w:p w:rsidR="00A32F5E" w:rsidRPr="00E94631" w:rsidRDefault="00A32F5E" w:rsidP="00A32F5E">
      <w:pPr>
        <w:rPr>
          <w:rFonts w:ascii="Times New Roman" w:hAnsi="Times New Roman"/>
          <w:b/>
          <w:sz w:val="28"/>
          <w:szCs w:val="28"/>
        </w:rPr>
      </w:pPr>
      <w:r w:rsidRPr="00E94631">
        <w:rPr>
          <w:rFonts w:ascii="Times New Roman" w:hAnsi="Times New Roman"/>
          <w:b/>
          <w:sz w:val="28"/>
          <w:szCs w:val="28"/>
        </w:rPr>
        <w:t>Меньше всего справились с заданиями:</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22 – Применение информации из текста физического содержания</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23 - Экспериментальное задание (механические, электромагнитные явления)</w:t>
      </w:r>
    </w:p>
    <w:p w:rsidR="00A32F5E" w:rsidRPr="00D934C3" w:rsidRDefault="00A32F5E" w:rsidP="00A32F5E">
      <w:pPr>
        <w:autoSpaceDE w:val="0"/>
        <w:autoSpaceDN w:val="0"/>
        <w:adjustRightInd w:val="0"/>
        <w:spacing w:after="0" w:line="240" w:lineRule="auto"/>
        <w:rPr>
          <w:rFonts w:ascii="Times New Roman" w:hAnsi="Times New Roman"/>
          <w:sz w:val="28"/>
          <w:szCs w:val="28"/>
        </w:rPr>
      </w:pPr>
      <w:r w:rsidRPr="00D934C3">
        <w:rPr>
          <w:rFonts w:ascii="Times New Roman" w:hAnsi="Times New Roman"/>
          <w:sz w:val="28"/>
          <w:szCs w:val="28"/>
        </w:rPr>
        <w:t>25-Расчетная задача (механические, тепловые, электромагнитные явления)</w:t>
      </w:r>
    </w:p>
    <w:p w:rsidR="00A32F5E" w:rsidRDefault="00A32F5E" w:rsidP="00A32F5E">
      <w:pPr>
        <w:rPr>
          <w:rFonts w:ascii="Times New Roman" w:hAnsi="Times New Roman"/>
          <w:sz w:val="28"/>
          <w:szCs w:val="28"/>
        </w:rPr>
      </w:pPr>
    </w:p>
    <w:p w:rsidR="00A32F5E" w:rsidRPr="00EB244D" w:rsidRDefault="00A32F5E" w:rsidP="00A32F5E">
      <w:pPr>
        <w:rPr>
          <w:rFonts w:ascii="Times New Roman" w:hAnsi="Times New Roman"/>
          <w:b/>
          <w:sz w:val="28"/>
          <w:szCs w:val="28"/>
        </w:rPr>
      </w:pPr>
      <w:r w:rsidRPr="00E94631">
        <w:rPr>
          <w:rFonts w:ascii="Times New Roman" w:hAnsi="Times New Roman"/>
          <w:b/>
          <w:sz w:val="28"/>
          <w:szCs w:val="28"/>
        </w:rPr>
        <w:t>Рекомендации по школам в целях улучшения качества подготовки обучающихся к ЕГЭ по физике:</w:t>
      </w: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МАОУ «СОШ №1»:</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3. Учителю физики</w:t>
      </w:r>
      <w:r w:rsidRPr="00A10EAA">
        <w:rPr>
          <w:rFonts w:ascii="Times New Roman" w:hAnsi="Times New Roman"/>
          <w:sz w:val="28"/>
          <w:szCs w:val="28"/>
        </w:rPr>
        <w:t xml:space="preserve"> обратить внимание н</w:t>
      </w:r>
      <w:r>
        <w:rPr>
          <w:rFonts w:ascii="Times New Roman" w:hAnsi="Times New Roman"/>
          <w:sz w:val="28"/>
          <w:szCs w:val="28"/>
        </w:rPr>
        <w:t>а задания:</w:t>
      </w:r>
    </w:p>
    <w:p w:rsidR="00A32F5E" w:rsidRDefault="00A32F5E" w:rsidP="00A32F5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11 – Электризация тел</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21 – Сопоставление информации из разных частей текста. Применение информации из текста физического содержания</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Разобрать  проблемы решения этих задач.</w:t>
      </w:r>
    </w:p>
    <w:p w:rsidR="00A32F5E" w:rsidRDefault="00A32F5E" w:rsidP="00A32F5E">
      <w:pPr>
        <w:autoSpaceDE w:val="0"/>
        <w:autoSpaceDN w:val="0"/>
        <w:adjustRightInd w:val="0"/>
        <w:spacing w:after="0" w:line="240" w:lineRule="auto"/>
        <w:jc w:val="both"/>
        <w:rPr>
          <w:rFonts w:ascii="Times New Roman" w:hAnsi="Times New Roman"/>
          <w:sz w:val="28"/>
          <w:szCs w:val="28"/>
        </w:rPr>
      </w:pP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МАОУ «СОШ №2»:</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3. Учителю физики</w:t>
      </w:r>
      <w:r w:rsidRPr="00A10EAA">
        <w:rPr>
          <w:rFonts w:ascii="Times New Roman" w:hAnsi="Times New Roman"/>
          <w:sz w:val="28"/>
          <w:szCs w:val="28"/>
        </w:rPr>
        <w:t xml:space="preserve"> обратить внимание н</w:t>
      </w:r>
      <w:r>
        <w:rPr>
          <w:rFonts w:ascii="Times New Roman" w:hAnsi="Times New Roman"/>
          <w:sz w:val="28"/>
          <w:szCs w:val="28"/>
        </w:rPr>
        <w:t>а задания:</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 Законы Ньютона. Силы в природе</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6 – Физические явления и законы в механике. Анализ процессов</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9 - Физические явления и законы. Анализ процессов</w:t>
      </w:r>
    </w:p>
    <w:p w:rsidR="00A32F5E" w:rsidRPr="001D73D2" w:rsidRDefault="00A32F5E" w:rsidP="00A32F5E">
      <w:pPr>
        <w:autoSpaceDE w:val="0"/>
        <w:autoSpaceDN w:val="0"/>
        <w:adjustRightInd w:val="0"/>
        <w:spacing w:after="0" w:line="240" w:lineRule="auto"/>
        <w:rPr>
          <w:rFonts w:ascii="Times New Roman" w:hAnsi="Times New Roman"/>
          <w:sz w:val="28"/>
          <w:szCs w:val="28"/>
        </w:rPr>
      </w:pPr>
      <w:r w:rsidRPr="001D73D2">
        <w:rPr>
          <w:rFonts w:ascii="Times New Roman" w:hAnsi="Times New Roman"/>
          <w:sz w:val="28"/>
          <w:szCs w:val="28"/>
        </w:rPr>
        <w:t>Разобрать  проблемы решения этих задач.</w:t>
      </w:r>
    </w:p>
    <w:p w:rsidR="00A32F5E" w:rsidRPr="001D73D2" w:rsidRDefault="00A32F5E" w:rsidP="00A32F5E">
      <w:pPr>
        <w:spacing w:after="0"/>
        <w:rPr>
          <w:rFonts w:ascii="Times New Roman" w:hAnsi="Times New Roman"/>
          <w:sz w:val="28"/>
          <w:szCs w:val="28"/>
        </w:rPr>
      </w:pP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МАОУ «СОШ №3»:</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ОГЭ по физике.</w:t>
      </w:r>
    </w:p>
    <w:p w:rsidR="00A32F5E" w:rsidRDefault="00A32F5E" w:rsidP="00A32F5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3. Учителю физики</w:t>
      </w:r>
      <w:r w:rsidRPr="00A10EAA">
        <w:rPr>
          <w:rFonts w:ascii="Times New Roman" w:hAnsi="Times New Roman"/>
          <w:sz w:val="28"/>
          <w:szCs w:val="28"/>
        </w:rPr>
        <w:t xml:space="preserve"> обратить внимание н</w:t>
      </w:r>
      <w:r>
        <w:rPr>
          <w:rFonts w:ascii="Times New Roman" w:hAnsi="Times New Roman"/>
          <w:sz w:val="28"/>
          <w:szCs w:val="28"/>
        </w:rPr>
        <w:t>а задания:</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 – Электризация тел</w:t>
      </w:r>
    </w:p>
    <w:p w:rsidR="00A32F5E" w:rsidRPr="001D73D2" w:rsidRDefault="00A32F5E" w:rsidP="00A32F5E">
      <w:pPr>
        <w:autoSpaceDE w:val="0"/>
        <w:autoSpaceDN w:val="0"/>
        <w:adjustRightInd w:val="0"/>
        <w:spacing w:after="0" w:line="240" w:lineRule="auto"/>
        <w:rPr>
          <w:rFonts w:ascii="Times New Roman" w:hAnsi="Times New Roman"/>
          <w:sz w:val="28"/>
          <w:szCs w:val="28"/>
        </w:rPr>
      </w:pPr>
      <w:r w:rsidRPr="001D73D2">
        <w:rPr>
          <w:rFonts w:ascii="Times New Roman" w:hAnsi="Times New Roman"/>
          <w:sz w:val="28"/>
          <w:szCs w:val="28"/>
        </w:rPr>
        <w:t>Разобрать  проблемы решения этих задач.</w:t>
      </w:r>
    </w:p>
    <w:p w:rsidR="00A32F5E" w:rsidRDefault="00A32F5E" w:rsidP="00A32F5E">
      <w:pPr>
        <w:spacing w:after="0"/>
        <w:rPr>
          <w:rFonts w:ascii="Times New Roman" w:hAnsi="Times New Roman"/>
          <w:sz w:val="28"/>
          <w:szCs w:val="28"/>
        </w:rPr>
      </w:pP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МАОУ «СОШ №4»:</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w:t>
      </w:r>
      <w:r>
        <w:rPr>
          <w:rFonts w:ascii="Times New Roman" w:hAnsi="Times New Roman"/>
          <w:sz w:val="28"/>
          <w:szCs w:val="28"/>
        </w:rPr>
        <w:t>ащимися, которые будут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Учителю физики</w:t>
      </w:r>
      <w:r w:rsidRPr="00A10EAA">
        <w:rPr>
          <w:rFonts w:ascii="Times New Roman" w:hAnsi="Times New Roman"/>
          <w:sz w:val="28"/>
          <w:szCs w:val="28"/>
        </w:rPr>
        <w:t xml:space="preserve"> обратить внимание н</w:t>
      </w:r>
      <w:r>
        <w:rPr>
          <w:rFonts w:ascii="Times New Roman" w:hAnsi="Times New Roman"/>
          <w:sz w:val="28"/>
          <w:szCs w:val="28"/>
        </w:rPr>
        <w:t>а задания:</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9 - Физические явления и законы. Анализ процессов</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19 – Физические явления и законы. Понимание и анализ экспериментальных данных, представленных в виде таблицы, графика или рисунка (схемы)</w:t>
      </w:r>
    </w:p>
    <w:p w:rsidR="00A32F5E" w:rsidRPr="00D064BB" w:rsidRDefault="00A32F5E" w:rsidP="00A32F5E">
      <w:pPr>
        <w:autoSpaceDE w:val="0"/>
        <w:autoSpaceDN w:val="0"/>
        <w:adjustRightInd w:val="0"/>
        <w:spacing w:after="0" w:line="240" w:lineRule="auto"/>
        <w:rPr>
          <w:rFonts w:ascii="Times New Roman" w:hAnsi="Times New Roman"/>
          <w:sz w:val="28"/>
          <w:szCs w:val="28"/>
        </w:rPr>
      </w:pPr>
      <w:r w:rsidRPr="001D73D2">
        <w:rPr>
          <w:rFonts w:ascii="Times New Roman" w:hAnsi="Times New Roman"/>
          <w:sz w:val="28"/>
          <w:szCs w:val="28"/>
        </w:rPr>
        <w:t>Разобрать  проблемы решения этих</w:t>
      </w:r>
      <w:r>
        <w:rPr>
          <w:rFonts w:ascii="Times New Roman" w:hAnsi="Times New Roman"/>
          <w:sz w:val="28"/>
          <w:szCs w:val="28"/>
        </w:rPr>
        <w:t xml:space="preserve"> задач.</w:t>
      </w:r>
    </w:p>
    <w:p w:rsidR="00A32F5E" w:rsidRDefault="00A32F5E" w:rsidP="00A32F5E">
      <w:pPr>
        <w:spacing w:after="0"/>
        <w:rPr>
          <w:rFonts w:ascii="Times New Roman" w:hAnsi="Times New Roman"/>
          <w:sz w:val="28"/>
          <w:szCs w:val="28"/>
        </w:rPr>
      </w:pP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МАОУ «СОШ №9»:</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w:t>
      </w:r>
      <w:r>
        <w:rPr>
          <w:rFonts w:ascii="Times New Roman" w:hAnsi="Times New Roman"/>
          <w:sz w:val="28"/>
          <w:szCs w:val="28"/>
        </w:rPr>
        <w:t>ащимися, которые будут сдавать О</w:t>
      </w:r>
      <w:r w:rsidRPr="00A10EAA">
        <w:rPr>
          <w:rFonts w:ascii="Times New Roman" w:hAnsi="Times New Roman"/>
          <w:sz w:val="28"/>
          <w:szCs w:val="28"/>
        </w:rPr>
        <w:t>ГЭ по физике.</w:t>
      </w:r>
    </w:p>
    <w:p w:rsidR="00A32F5E" w:rsidRDefault="00A32F5E" w:rsidP="00A32F5E">
      <w:pPr>
        <w:spacing w:after="0"/>
        <w:rPr>
          <w:rFonts w:ascii="Times New Roman" w:hAnsi="Times New Roman"/>
          <w:sz w:val="28"/>
          <w:szCs w:val="28"/>
        </w:rPr>
      </w:pPr>
      <w:r>
        <w:rPr>
          <w:rFonts w:ascii="Times New Roman" w:hAnsi="Times New Roman"/>
          <w:sz w:val="28"/>
          <w:szCs w:val="28"/>
        </w:rPr>
        <w:t>3. Учителю физики</w:t>
      </w:r>
      <w:r w:rsidRPr="00A10EAA">
        <w:rPr>
          <w:rFonts w:ascii="Times New Roman" w:hAnsi="Times New Roman"/>
          <w:sz w:val="28"/>
          <w:szCs w:val="28"/>
        </w:rPr>
        <w:t xml:space="preserve"> обратить внимание н</w:t>
      </w:r>
      <w:r>
        <w:rPr>
          <w:rFonts w:ascii="Times New Roman" w:hAnsi="Times New Roman"/>
          <w:sz w:val="28"/>
          <w:szCs w:val="28"/>
        </w:rPr>
        <w:t xml:space="preserve">а задания: </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9 - Физические явления и законы. Анализ процессов</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19 – Физические явления и законы. Понимание и анализ экспериментальных данных, представленных в виде таблицы, графика или рисунка (схемы)</w:t>
      </w:r>
    </w:p>
    <w:p w:rsidR="00A32F5E" w:rsidRPr="00D064BB" w:rsidRDefault="00A32F5E" w:rsidP="00A32F5E">
      <w:pPr>
        <w:autoSpaceDE w:val="0"/>
        <w:autoSpaceDN w:val="0"/>
        <w:adjustRightInd w:val="0"/>
        <w:spacing w:after="0" w:line="240" w:lineRule="auto"/>
        <w:rPr>
          <w:rFonts w:ascii="Times New Roman" w:hAnsi="Times New Roman"/>
          <w:sz w:val="28"/>
          <w:szCs w:val="28"/>
        </w:rPr>
      </w:pPr>
      <w:r w:rsidRPr="001D73D2">
        <w:rPr>
          <w:rFonts w:ascii="Times New Roman" w:hAnsi="Times New Roman"/>
          <w:sz w:val="28"/>
          <w:szCs w:val="28"/>
        </w:rPr>
        <w:t>Разобрать  проблемы решения этих</w:t>
      </w:r>
      <w:r>
        <w:rPr>
          <w:rFonts w:ascii="Times New Roman" w:hAnsi="Times New Roman"/>
          <w:sz w:val="28"/>
          <w:szCs w:val="28"/>
        </w:rPr>
        <w:t xml:space="preserve"> задач.</w:t>
      </w:r>
    </w:p>
    <w:p w:rsidR="00A32F5E" w:rsidRDefault="00A32F5E" w:rsidP="00A32F5E">
      <w:pPr>
        <w:autoSpaceDE w:val="0"/>
        <w:autoSpaceDN w:val="0"/>
        <w:adjustRightInd w:val="0"/>
        <w:spacing w:after="0" w:line="240" w:lineRule="auto"/>
        <w:rPr>
          <w:rFonts w:ascii="Times New Roman" w:hAnsi="Times New Roman"/>
          <w:sz w:val="28"/>
          <w:szCs w:val="28"/>
        </w:rPr>
      </w:pP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w:t>
      </w:r>
      <w:proofErr w:type="spellStart"/>
      <w:r w:rsidRPr="00E40112">
        <w:rPr>
          <w:rFonts w:ascii="Times New Roman" w:hAnsi="Times New Roman"/>
          <w:b/>
          <w:sz w:val="28"/>
          <w:szCs w:val="28"/>
        </w:rPr>
        <w:t>Нурлатская</w:t>
      </w:r>
      <w:proofErr w:type="spellEnd"/>
      <w:r w:rsidRPr="00E40112">
        <w:rPr>
          <w:rFonts w:ascii="Times New Roman" w:hAnsi="Times New Roman"/>
          <w:b/>
          <w:sz w:val="28"/>
          <w:szCs w:val="28"/>
        </w:rPr>
        <w:t xml:space="preserve"> гимназия»:</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w:t>
      </w:r>
      <w:r>
        <w:rPr>
          <w:rFonts w:ascii="Times New Roman" w:hAnsi="Times New Roman"/>
          <w:sz w:val="28"/>
          <w:szCs w:val="28"/>
        </w:rPr>
        <w:t>ащимися, которые будут сдавать О</w:t>
      </w:r>
      <w:r w:rsidRPr="00A10EAA">
        <w:rPr>
          <w:rFonts w:ascii="Times New Roman" w:hAnsi="Times New Roman"/>
          <w:sz w:val="28"/>
          <w:szCs w:val="28"/>
        </w:rPr>
        <w:t>ГЭ по физике.</w:t>
      </w:r>
    </w:p>
    <w:p w:rsidR="00A32F5E" w:rsidRDefault="00A32F5E" w:rsidP="00A32F5E">
      <w:pPr>
        <w:spacing w:after="0"/>
        <w:rPr>
          <w:rFonts w:ascii="Times New Roman" w:hAnsi="Times New Roman"/>
          <w:sz w:val="28"/>
          <w:szCs w:val="28"/>
        </w:rPr>
      </w:pPr>
      <w:r>
        <w:rPr>
          <w:rFonts w:ascii="Times New Roman" w:hAnsi="Times New Roman"/>
          <w:sz w:val="28"/>
          <w:szCs w:val="28"/>
        </w:rPr>
        <w:t>3. Учителю физики</w:t>
      </w:r>
      <w:r w:rsidRPr="00A10EAA">
        <w:rPr>
          <w:rFonts w:ascii="Times New Roman" w:hAnsi="Times New Roman"/>
          <w:sz w:val="28"/>
          <w:szCs w:val="28"/>
        </w:rPr>
        <w:t xml:space="preserve"> обратить внимание н</w:t>
      </w:r>
      <w:r>
        <w:rPr>
          <w:rFonts w:ascii="Times New Roman" w:hAnsi="Times New Roman"/>
          <w:sz w:val="28"/>
          <w:szCs w:val="28"/>
        </w:rPr>
        <w:t xml:space="preserve">а задания: </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 Законы Ньютона. Силы в природе</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15 - Физические явления и законы в электродинамике. Анализ процессов</w:t>
      </w:r>
    </w:p>
    <w:p w:rsidR="00A32F5E" w:rsidRPr="00D064BB" w:rsidRDefault="00A32F5E" w:rsidP="00A32F5E">
      <w:pPr>
        <w:autoSpaceDE w:val="0"/>
        <w:autoSpaceDN w:val="0"/>
        <w:adjustRightInd w:val="0"/>
        <w:spacing w:after="0" w:line="240" w:lineRule="auto"/>
        <w:rPr>
          <w:rFonts w:ascii="Times New Roman" w:hAnsi="Times New Roman"/>
          <w:sz w:val="28"/>
          <w:szCs w:val="28"/>
        </w:rPr>
      </w:pPr>
      <w:r w:rsidRPr="00877C20">
        <w:rPr>
          <w:rFonts w:ascii="Times New Roman" w:hAnsi="Times New Roman"/>
          <w:sz w:val="28"/>
          <w:szCs w:val="28"/>
        </w:rPr>
        <w:t>Разобрать  проблемы</w:t>
      </w:r>
      <w:r w:rsidRPr="001D73D2">
        <w:rPr>
          <w:rFonts w:ascii="Times New Roman" w:hAnsi="Times New Roman"/>
          <w:sz w:val="28"/>
          <w:szCs w:val="28"/>
        </w:rPr>
        <w:t xml:space="preserve"> решения этих</w:t>
      </w:r>
      <w:r>
        <w:rPr>
          <w:rFonts w:ascii="Times New Roman" w:hAnsi="Times New Roman"/>
          <w:sz w:val="28"/>
          <w:szCs w:val="28"/>
        </w:rPr>
        <w:t xml:space="preserve"> задач.</w:t>
      </w:r>
    </w:p>
    <w:p w:rsidR="00A32F5E" w:rsidRDefault="00A32F5E" w:rsidP="00A32F5E">
      <w:pPr>
        <w:autoSpaceDE w:val="0"/>
        <w:autoSpaceDN w:val="0"/>
        <w:adjustRightInd w:val="0"/>
        <w:spacing w:after="0" w:line="240" w:lineRule="auto"/>
        <w:rPr>
          <w:rFonts w:ascii="Times New Roman" w:hAnsi="Times New Roman"/>
          <w:sz w:val="28"/>
          <w:szCs w:val="28"/>
        </w:rPr>
      </w:pP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МБОУ «</w:t>
      </w:r>
      <w:proofErr w:type="spellStart"/>
      <w:r w:rsidRPr="00E40112">
        <w:rPr>
          <w:rFonts w:ascii="Times New Roman" w:eastAsia="Times New Roman" w:hAnsi="Times New Roman"/>
          <w:b/>
          <w:color w:val="000000"/>
          <w:sz w:val="28"/>
          <w:szCs w:val="28"/>
        </w:rPr>
        <w:t>Биляр-Озёрская</w:t>
      </w:r>
      <w:proofErr w:type="spellEnd"/>
      <w:r w:rsidRPr="00E40112">
        <w:rPr>
          <w:rFonts w:ascii="Times New Roman" w:eastAsia="Times New Roman" w:hAnsi="Times New Roman"/>
          <w:b/>
          <w:color w:val="000000"/>
          <w:sz w:val="28"/>
          <w:szCs w:val="28"/>
        </w:rPr>
        <w:t xml:space="preserve"> СОШ</w:t>
      </w:r>
      <w:r w:rsidRPr="00E40112">
        <w:rPr>
          <w:rFonts w:ascii="Times New Roman" w:hAnsi="Times New Roman"/>
          <w:b/>
          <w:sz w:val="28"/>
          <w:szCs w:val="28"/>
        </w:rPr>
        <w:t>»:</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w:t>
      </w:r>
      <w:r w:rsidRPr="009A6152">
        <w:rPr>
          <w:rFonts w:ascii="Times New Roman" w:hAnsi="Times New Roman"/>
          <w:sz w:val="28"/>
          <w:szCs w:val="28"/>
        </w:rPr>
        <w:t xml:space="preserve">. Учителю физики обратить внимание на задания: </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2 – Механическое движение. Равномерное и равноускоренное движение. Свободное падение. Движение по окружности. Механические колебания и</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волны</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 Законы Ньютона. Силы в природе</w:t>
      </w:r>
    </w:p>
    <w:p w:rsidR="00A32F5E" w:rsidRDefault="00A32F5E" w:rsidP="00A32F5E">
      <w:pPr>
        <w:rPr>
          <w:rFonts w:ascii="Times New Roman" w:hAnsi="Times New Roman"/>
          <w:sz w:val="28"/>
          <w:szCs w:val="28"/>
        </w:rPr>
      </w:pPr>
      <w:r w:rsidRPr="009A6152">
        <w:rPr>
          <w:rFonts w:ascii="Times New Roman" w:hAnsi="Times New Roman"/>
          <w:sz w:val="28"/>
          <w:szCs w:val="28"/>
        </w:rPr>
        <w:t>Разобрать  проблемы решения этих</w:t>
      </w:r>
      <w:r>
        <w:rPr>
          <w:rFonts w:ascii="Times New Roman" w:hAnsi="Times New Roman"/>
          <w:sz w:val="28"/>
          <w:szCs w:val="28"/>
        </w:rPr>
        <w:t xml:space="preserve"> задач.</w:t>
      </w: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МБОУ «</w:t>
      </w:r>
      <w:proofErr w:type="spellStart"/>
      <w:r w:rsidRPr="00E40112">
        <w:rPr>
          <w:rFonts w:ascii="Times New Roman" w:hAnsi="Times New Roman"/>
          <w:b/>
          <w:sz w:val="28"/>
          <w:szCs w:val="28"/>
        </w:rPr>
        <w:t>Мамыковская</w:t>
      </w:r>
      <w:proofErr w:type="spellEnd"/>
      <w:r w:rsidRPr="00E40112">
        <w:rPr>
          <w:rFonts w:ascii="Times New Roman" w:hAnsi="Times New Roman"/>
          <w:b/>
          <w:sz w:val="28"/>
          <w:szCs w:val="28"/>
        </w:rPr>
        <w:t xml:space="preserve"> СОШ»:</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w:t>
      </w:r>
      <w:r w:rsidRPr="009A6152">
        <w:rPr>
          <w:rFonts w:ascii="Times New Roman" w:hAnsi="Times New Roman"/>
          <w:sz w:val="28"/>
          <w:szCs w:val="28"/>
        </w:rPr>
        <w:t xml:space="preserve">. Учителю физики обратить внимание на задания: </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 – Электризация тел</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19 – Физические явления и законы. Понимание и анализ экспериментальных данных, представленных в виде таблицы, графика или рисунка (схемы)</w:t>
      </w:r>
    </w:p>
    <w:p w:rsidR="00A32F5E" w:rsidRDefault="00A32F5E" w:rsidP="00A32F5E">
      <w:pPr>
        <w:rPr>
          <w:rFonts w:ascii="Times New Roman" w:hAnsi="Times New Roman"/>
          <w:sz w:val="28"/>
          <w:szCs w:val="28"/>
        </w:rPr>
      </w:pPr>
      <w:r w:rsidRPr="009A6152">
        <w:rPr>
          <w:rFonts w:ascii="Times New Roman" w:hAnsi="Times New Roman"/>
          <w:sz w:val="28"/>
          <w:szCs w:val="28"/>
        </w:rPr>
        <w:t>Разобрать  проблемы решения этих</w:t>
      </w:r>
      <w:r>
        <w:rPr>
          <w:rFonts w:ascii="Times New Roman" w:hAnsi="Times New Roman"/>
          <w:sz w:val="28"/>
          <w:szCs w:val="28"/>
        </w:rPr>
        <w:t xml:space="preserve"> задач.</w:t>
      </w: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МБОУ «</w:t>
      </w:r>
      <w:proofErr w:type="spellStart"/>
      <w:r w:rsidRPr="00E40112">
        <w:rPr>
          <w:rFonts w:ascii="Times New Roman" w:hAnsi="Times New Roman"/>
          <w:b/>
          <w:sz w:val="28"/>
          <w:szCs w:val="28"/>
        </w:rPr>
        <w:t>Якушкинская</w:t>
      </w:r>
      <w:proofErr w:type="spellEnd"/>
      <w:r w:rsidRPr="00E40112">
        <w:rPr>
          <w:rFonts w:ascii="Times New Roman" w:hAnsi="Times New Roman"/>
          <w:b/>
          <w:sz w:val="28"/>
          <w:szCs w:val="28"/>
        </w:rPr>
        <w:t xml:space="preserve"> СОШ»:</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w:t>
      </w:r>
      <w:r w:rsidRPr="009A6152">
        <w:rPr>
          <w:rFonts w:ascii="Times New Roman" w:hAnsi="Times New Roman"/>
          <w:sz w:val="28"/>
          <w:szCs w:val="28"/>
        </w:rPr>
        <w:t xml:space="preserve">. Учителю физики обратить внимание на задания: </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 – Электризация тел</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20 - Извлечение информации из текста физического содержания</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21 – Сопоставление информации из разных частей текста. Применение информации из текста физического содержания</w:t>
      </w:r>
    </w:p>
    <w:p w:rsidR="00A32F5E" w:rsidRDefault="00A32F5E" w:rsidP="00A32F5E">
      <w:pPr>
        <w:rPr>
          <w:rFonts w:ascii="Times New Roman" w:hAnsi="Times New Roman"/>
          <w:sz w:val="28"/>
          <w:szCs w:val="28"/>
        </w:rPr>
      </w:pPr>
      <w:r w:rsidRPr="009A6152">
        <w:rPr>
          <w:rFonts w:ascii="Times New Roman" w:hAnsi="Times New Roman"/>
          <w:sz w:val="28"/>
          <w:szCs w:val="28"/>
        </w:rPr>
        <w:t>Разобрать  проблемы решения этих</w:t>
      </w:r>
      <w:r>
        <w:rPr>
          <w:rFonts w:ascii="Times New Roman" w:hAnsi="Times New Roman"/>
          <w:sz w:val="28"/>
          <w:szCs w:val="28"/>
        </w:rPr>
        <w:t xml:space="preserve"> задач.</w:t>
      </w:r>
    </w:p>
    <w:p w:rsidR="00A32F5E" w:rsidRDefault="00A32F5E" w:rsidP="00A32F5E">
      <w:pPr>
        <w:autoSpaceDE w:val="0"/>
        <w:autoSpaceDN w:val="0"/>
        <w:adjustRightInd w:val="0"/>
        <w:spacing w:after="0" w:line="240" w:lineRule="auto"/>
        <w:rPr>
          <w:rFonts w:ascii="Times New Roman" w:hAnsi="Times New Roman"/>
          <w:sz w:val="28"/>
          <w:szCs w:val="28"/>
        </w:rPr>
      </w:pP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МБОУ «</w:t>
      </w:r>
      <w:proofErr w:type="spellStart"/>
      <w:r w:rsidRPr="00E40112">
        <w:rPr>
          <w:rFonts w:ascii="Times New Roman" w:hAnsi="Times New Roman"/>
          <w:b/>
          <w:sz w:val="28"/>
          <w:szCs w:val="28"/>
        </w:rPr>
        <w:t>Бурметьевская</w:t>
      </w:r>
      <w:proofErr w:type="spellEnd"/>
      <w:r w:rsidRPr="00E40112">
        <w:rPr>
          <w:rFonts w:ascii="Times New Roman" w:hAnsi="Times New Roman"/>
          <w:b/>
          <w:sz w:val="28"/>
          <w:szCs w:val="28"/>
        </w:rPr>
        <w:t xml:space="preserve"> СОШ»:</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w:t>
      </w:r>
      <w:r w:rsidRPr="009A6152">
        <w:rPr>
          <w:rFonts w:ascii="Times New Roman" w:hAnsi="Times New Roman"/>
          <w:sz w:val="28"/>
          <w:szCs w:val="28"/>
        </w:rPr>
        <w:t xml:space="preserve">. Учителю физики обратить внимание на задания: </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 Законы Ньютона. Силы в природе</w:t>
      </w:r>
    </w:p>
    <w:p w:rsidR="00A32F5E" w:rsidRDefault="00A32F5E" w:rsidP="00A32F5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20 – </w:t>
      </w:r>
      <w:r w:rsidRPr="00697B2B">
        <w:rPr>
          <w:rFonts w:ascii="Times New Roman" w:hAnsi="Times New Roman"/>
          <w:sz w:val="28"/>
          <w:szCs w:val="28"/>
        </w:rPr>
        <w:t>Извлечение информации из</w:t>
      </w:r>
      <w:r>
        <w:rPr>
          <w:rFonts w:ascii="Times New Roman" w:hAnsi="Times New Roman"/>
          <w:sz w:val="28"/>
          <w:szCs w:val="28"/>
        </w:rPr>
        <w:t xml:space="preserve"> </w:t>
      </w:r>
      <w:r w:rsidRPr="00697B2B">
        <w:rPr>
          <w:rFonts w:ascii="Times New Roman" w:hAnsi="Times New Roman"/>
          <w:sz w:val="28"/>
          <w:szCs w:val="28"/>
        </w:rPr>
        <w:t>текста физического содержания</w:t>
      </w:r>
    </w:p>
    <w:p w:rsidR="00A32F5E" w:rsidRDefault="00A32F5E" w:rsidP="00A32F5E">
      <w:pPr>
        <w:rPr>
          <w:rFonts w:ascii="Times New Roman" w:hAnsi="Times New Roman"/>
          <w:sz w:val="28"/>
          <w:szCs w:val="28"/>
        </w:rPr>
      </w:pPr>
      <w:r w:rsidRPr="009A6152">
        <w:rPr>
          <w:rFonts w:ascii="Times New Roman" w:hAnsi="Times New Roman"/>
          <w:sz w:val="28"/>
          <w:szCs w:val="28"/>
        </w:rPr>
        <w:t>Разобрать  проблемы решения этих</w:t>
      </w:r>
      <w:r>
        <w:rPr>
          <w:rFonts w:ascii="Times New Roman" w:hAnsi="Times New Roman"/>
          <w:sz w:val="28"/>
          <w:szCs w:val="28"/>
        </w:rPr>
        <w:t xml:space="preserve"> задач.</w:t>
      </w:r>
    </w:p>
    <w:p w:rsidR="00A32F5E" w:rsidRPr="00E40112" w:rsidRDefault="00A32F5E" w:rsidP="00A32F5E">
      <w:pPr>
        <w:spacing w:after="0"/>
        <w:rPr>
          <w:rFonts w:ascii="Times New Roman" w:hAnsi="Times New Roman"/>
          <w:b/>
          <w:sz w:val="28"/>
          <w:szCs w:val="28"/>
        </w:rPr>
      </w:pPr>
      <w:r w:rsidRPr="00E40112">
        <w:rPr>
          <w:rFonts w:ascii="Times New Roman" w:hAnsi="Times New Roman"/>
          <w:b/>
          <w:sz w:val="28"/>
          <w:szCs w:val="28"/>
        </w:rPr>
        <w:t>Рекомендации МБОУ «</w:t>
      </w:r>
      <w:proofErr w:type="spellStart"/>
      <w:r w:rsidRPr="00E40112">
        <w:rPr>
          <w:rFonts w:ascii="Times New Roman" w:hAnsi="Times New Roman"/>
          <w:b/>
          <w:sz w:val="28"/>
          <w:szCs w:val="28"/>
        </w:rPr>
        <w:t>Фомкинская</w:t>
      </w:r>
      <w:proofErr w:type="spellEnd"/>
      <w:r w:rsidRPr="00E40112">
        <w:rPr>
          <w:rFonts w:ascii="Times New Roman" w:hAnsi="Times New Roman"/>
          <w:b/>
          <w:sz w:val="28"/>
          <w:szCs w:val="28"/>
        </w:rPr>
        <w:t xml:space="preserve"> СОШ»:</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w:t>
      </w:r>
      <w:r w:rsidRPr="009A6152">
        <w:rPr>
          <w:rFonts w:ascii="Times New Roman" w:hAnsi="Times New Roman"/>
          <w:sz w:val="28"/>
          <w:szCs w:val="28"/>
        </w:rPr>
        <w:t xml:space="preserve">. Учителю физики обратить внимание на задания: </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B91042">
        <w:rPr>
          <w:rFonts w:ascii="Times New Roman" w:hAnsi="Times New Roman"/>
          <w:sz w:val="28"/>
          <w:szCs w:val="28"/>
        </w:rPr>
        <w:t xml:space="preserve">10 </w:t>
      </w:r>
      <w:r w:rsidRPr="005D59D2">
        <w:rPr>
          <w:rFonts w:ascii="Times New Roman" w:hAnsi="Times New Roman" w:cs="Times New Roman"/>
          <w:sz w:val="28"/>
          <w:szCs w:val="28"/>
        </w:rPr>
        <w:t>– Тепловые явления (расчетная задача)</w:t>
      </w:r>
    </w:p>
    <w:p w:rsidR="00A32F5E" w:rsidRPr="005D59D2" w:rsidRDefault="00A32F5E" w:rsidP="00A32F5E">
      <w:pPr>
        <w:pStyle w:val="a7"/>
        <w:rPr>
          <w:sz w:val="28"/>
          <w:szCs w:val="28"/>
        </w:rPr>
      </w:pPr>
      <w:r w:rsidRPr="005D59D2">
        <w:rPr>
          <w:sz w:val="28"/>
          <w:szCs w:val="28"/>
        </w:rPr>
        <w:t>11 – Электризация тел</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21 - Сопоставление информации из разных частей текста. Применение информации из текста физического содержания</w:t>
      </w:r>
    </w:p>
    <w:p w:rsidR="00A32F5E" w:rsidRPr="00B91042" w:rsidRDefault="00A32F5E" w:rsidP="00A32F5E">
      <w:pPr>
        <w:pStyle w:val="a7"/>
        <w:rPr>
          <w:sz w:val="28"/>
          <w:szCs w:val="28"/>
        </w:rPr>
      </w:pPr>
      <w:r w:rsidRPr="00B91042">
        <w:rPr>
          <w:sz w:val="28"/>
          <w:szCs w:val="28"/>
        </w:rPr>
        <w:t>Разобрать  проблемы решения этих задач.</w:t>
      </w:r>
    </w:p>
    <w:p w:rsidR="00A32F5E" w:rsidRDefault="00A32F5E" w:rsidP="00A32F5E">
      <w:pPr>
        <w:spacing w:after="0"/>
        <w:rPr>
          <w:rFonts w:ascii="Times New Roman" w:hAnsi="Times New Roman"/>
          <w:sz w:val="28"/>
          <w:szCs w:val="28"/>
        </w:rPr>
      </w:pPr>
      <w:r>
        <w:rPr>
          <w:rFonts w:ascii="Times New Roman" w:hAnsi="Times New Roman"/>
          <w:sz w:val="28"/>
          <w:szCs w:val="28"/>
        </w:rPr>
        <w:t>Рекомендации МБОУ «</w:t>
      </w:r>
      <w:proofErr w:type="spellStart"/>
      <w:r>
        <w:rPr>
          <w:rFonts w:ascii="Times New Roman" w:hAnsi="Times New Roman"/>
          <w:sz w:val="28"/>
          <w:szCs w:val="28"/>
        </w:rPr>
        <w:t>Степноозёрская</w:t>
      </w:r>
      <w:proofErr w:type="spellEnd"/>
      <w:r>
        <w:rPr>
          <w:rFonts w:ascii="Times New Roman" w:hAnsi="Times New Roman"/>
          <w:sz w:val="28"/>
          <w:szCs w:val="28"/>
        </w:rPr>
        <w:t xml:space="preserve">  ООШ »:</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1.</w:t>
      </w:r>
      <w:r w:rsidRPr="00FE5BD8">
        <w:rPr>
          <w:rFonts w:ascii="Times New Roman" w:hAnsi="Times New Roman"/>
          <w:sz w:val="28"/>
          <w:szCs w:val="28"/>
        </w:rPr>
        <w:t xml:space="preserve"> </w:t>
      </w:r>
      <w:r>
        <w:rPr>
          <w:rFonts w:ascii="Times New Roman" w:hAnsi="Times New Roman"/>
          <w:sz w:val="28"/>
          <w:szCs w:val="28"/>
        </w:rPr>
        <w:t xml:space="preserve">Необходимо в школе провести </w:t>
      </w:r>
      <w:r w:rsidRPr="00A10EAA">
        <w:rPr>
          <w:rFonts w:ascii="Times New Roman" w:hAnsi="Times New Roman"/>
          <w:sz w:val="28"/>
          <w:szCs w:val="28"/>
        </w:rPr>
        <w:t xml:space="preserve"> разъяснительную работу среди учащихся с целью формирования мотивации для усвоения минимума содержания образовани</w:t>
      </w:r>
      <w:r>
        <w:rPr>
          <w:rFonts w:ascii="Times New Roman" w:hAnsi="Times New Roman"/>
          <w:sz w:val="28"/>
          <w:szCs w:val="28"/>
        </w:rPr>
        <w:t>я по предмету и успешной сдачи О</w:t>
      </w:r>
      <w:r w:rsidRPr="00A10EAA">
        <w:rPr>
          <w:rFonts w:ascii="Times New Roman" w:hAnsi="Times New Roman"/>
          <w:sz w:val="28"/>
          <w:szCs w:val="28"/>
        </w:rPr>
        <w:t>ГЭ по физике.</w:t>
      </w:r>
    </w:p>
    <w:p w:rsidR="00A32F5E" w:rsidRPr="00A10EAA" w:rsidRDefault="00A32F5E" w:rsidP="00A32F5E">
      <w:pPr>
        <w:spacing w:after="0"/>
        <w:rPr>
          <w:rFonts w:ascii="Times New Roman" w:hAnsi="Times New Roman"/>
          <w:sz w:val="28"/>
          <w:szCs w:val="28"/>
        </w:rPr>
      </w:pPr>
      <w:r>
        <w:rPr>
          <w:rFonts w:ascii="Times New Roman" w:hAnsi="Times New Roman"/>
          <w:sz w:val="28"/>
          <w:szCs w:val="28"/>
        </w:rPr>
        <w:t>2. Осуществлять</w:t>
      </w:r>
      <w:r w:rsidRPr="00A10EAA">
        <w:rPr>
          <w:rFonts w:ascii="Times New Roman" w:hAnsi="Times New Roman"/>
          <w:sz w:val="28"/>
          <w:szCs w:val="28"/>
        </w:rPr>
        <w:t xml:space="preserve"> целенаправленную подготовку с учащимися, которые б</w:t>
      </w:r>
      <w:r>
        <w:rPr>
          <w:rFonts w:ascii="Times New Roman" w:hAnsi="Times New Roman"/>
          <w:sz w:val="28"/>
          <w:szCs w:val="28"/>
        </w:rPr>
        <w:t>удут сдавать О</w:t>
      </w:r>
      <w:r w:rsidRPr="00A10EAA">
        <w:rPr>
          <w:rFonts w:ascii="Times New Roman" w:hAnsi="Times New Roman"/>
          <w:sz w:val="28"/>
          <w:szCs w:val="28"/>
        </w:rPr>
        <w:t>ГЭ по физике.</w:t>
      </w:r>
    </w:p>
    <w:p w:rsidR="00A32F5E" w:rsidRDefault="00A32F5E" w:rsidP="00A32F5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w:t>
      </w:r>
      <w:r w:rsidRPr="009A6152">
        <w:rPr>
          <w:rFonts w:ascii="Times New Roman" w:hAnsi="Times New Roman"/>
          <w:sz w:val="28"/>
          <w:szCs w:val="28"/>
        </w:rPr>
        <w:t xml:space="preserve">. Учителю физики обратить внимание на задания: </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Pr>
          <w:rFonts w:ascii="Times New Roman" w:hAnsi="Times New Roman"/>
          <w:sz w:val="28"/>
          <w:szCs w:val="28"/>
        </w:rPr>
        <w:t xml:space="preserve">14 </w:t>
      </w:r>
      <w:r w:rsidRPr="005D59D2">
        <w:rPr>
          <w:rFonts w:ascii="Times New Roman" w:hAnsi="Times New Roman" w:cs="Times New Roman"/>
          <w:sz w:val="28"/>
          <w:szCs w:val="28"/>
        </w:rPr>
        <w:t>– Электромагнитные колебания и волны. Элементы оптики</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16 – Электромагнитные явления (расчетная задача)</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20 – Извлечение информации из текста физического содержания</w:t>
      </w:r>
    </w:p>
    <w:p w:rsidR="00A32F5E" w:rsidRPr="005D59D2" w:rsidRDefault="00A32F5E" w:rsidP="00A32F5E">
      <w:pPr>
        <w:autoSpaceDE w:val="0"/>
        <w:autoSpaceDN w:val="0"/>
        <w:adjustRightInd w:val="0"/>
        <w:spacing w:after="0" w:line="240" w:lineRule="auto"/>
        <w:rPr>
          <w:rFonts w:ascii="Times New Roman" w:hAnsi="Times New Roman" w:cs="Times New Roman"/>
          <w:sz w:val="28"/>
          <w:szCs w:val="28"/>
        </w:rPr>
      </w:pPr>
      <w:r w:rsidRPr="005D59D2">
        <w:rPr>
          <w:rFonts w:ascii="Times New Roman" w:hAnsi="Times New Roman" w:cs="Times New Roman"/>
          <w:sz w:val="28"/>
          <w:szCs w:val="28"/>
        </w:rPr>
        <w:t>Разобрать  проблемы решения этих задач</w:t>
      </w:r>
    </w:p>
    <w:p w:rsidR="00E40112" w:rsidRDefault="00E40112" w:rsidP="005D59D2">
      <w:pPr>
        <w:spacing w:after="0" w:line="240" w:lineRule="auto"/>
        <w:jc w:val="both"/>
        <w:rPr>
          <w:rFonts w:ascii="Times New Roman" w:hAnsi="Times New Roman" w:cs="Times New Roman"/>
          <w:spacing w:val="-1"/>
          <w:sz w:val="28"/>
          <w:szCs w:val="28"/>
        </w:rPr>
      </w:pPr>
    </w:p>
    <w:p w:rsidR="00E40112" w:rsidRDefault="00E40112" w:rsidP="00E40112">
      <w:pPr>
        <w:jc w:val="both"/>
        <w:rPr>
          <w:rFonts w:ascii="Times New Roman" w:hAnsi="Times New Roman" w:cs="Times New Roman"/>
          <w:spacing w:val="-1"/>
          <w:sz w:val="28"/>
          <w:szCs w:val="28"/>
        </w:rPr>
      </w:pPr>
    </w:p>
    <w:sectPr w:rsidR="00E40112" w:rsidSect="00423A7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D5207"/>
    <w:multiLevelType w:val="hybridMultilevel"/>
    <w:tmpl w:val="281E81A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506927"/>
    <w:multiLevelType w:val="hybridMultilevel"/>
    <w:tmpl w:val="9740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073F67"/>
    <w:multiLevelType w:val="hybridMultilevel"/>
    <w:tmpl w:val="A6361878"/>
    <w:lvl w:ilvl="0" w:tplc="F142029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nsid w:val="6F572EC0"/>
    <w:multiLevelType w:val="hybridMultilevel"/>
    <w:tmpl w:val="8CC03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4B5"/>
    <w:rsid w:val="00005DBD"/>
    <w:rsid w:val="0002417A"/>
    <w:rsid w:val="000404B5"/>
    <w:rsid w:val="00043D65"/>
    <w:rsid w:val="0005346C"/>
    <w:rsid w:val="0005419E"/>
    <w:rsid w:val="0006568F"/>
    <w:rsid w:val="0008792B"/>
    <w:rsid w:val="00095493"/>
    <w:rsid w:val="00097FF4"/>
    <w:rsid w:val="00131942"/>
    <w:rsid w:val="00153116"/>
    <w:rsid w:val="001611E2"/>
    <w:rsid w:val="00170B0B"/>
    <w:rsid w:val="001746D9"/>
    <w:rsid w:val="00184EA9"/>
    <w:rsid w:val="001963C3"/>
    <w:rsid w:val="001B23C1"/>
    <w:rsid w:val="001C45BB"/>
    <w:rsid w:val="001C7455"/>
    <w:rsid w:val="001D1B40"/>
    <w:rsid w:val="001D61F3"/>
    <w:rsid w:val="002841F5"/>
    <w:rsid w:val="002A1CBF"/>
    <w:rsid w:val="002E328E"/>
    <w:rsid w:val="002E4CDA"/>
    <w:rsid w:val="002F2F3C"/>
    <w:rsid w:val="00324117"/>
    <w:rsid w:val="003B52F4"/>
    <w:rsid w:val="003E39CE"/>
    <w:rsid w:val="00423A7E"/>
    <w:rsid w:val="00451CBB"/>
    <w:rsid w:val="004806DA"/>
    <w:rsid w:val="004E63C5"/>
    <w:rsid w:val="00527593"/>
    <w:rsid w:val="005907F5"/>
    <w:rsid w:val="005D05CA"/>
    <w:rsid w:val="005D36E0"/>
    <w:rsid w:val="005D59D2"/>
    <w:rsid w:val="00641EDA"/>
    <w:rsid w:val="0065578B"/>
    <w:rsid w:val="00656AFC"/>
    <w:rsid w:val="00656C80"/>
    <w:rsid w:val="006926D0"/>
    <w:rsid w:val="006A4F61"/>
    <w:rsid w:val="006B2ED4"/>
    <w:rsid w:val="007234D5"/>
    <w:rsid w:val="00725CC0"/>
    <w:rsid w:val="0079564E"/>
    <w:rsid w:val="007A3510"/>
    <w:rsid w:val="0080626C"/>
    <w:rsid w:val="00815EF3"/>
    <w:rsid w:val="00833C5E"/>
    <w:rsid w:val="00835C8D"/>
    <w:rsid w:val="0087630A"/>
    <w:rsid w:val="008A04D5"/>
    <w:rsid w:val="008C5FE5"/>
    <w:rsid w:val="00912D49"/>
    <w:rsid w:val="00916752"/>
    <w:rsid w:val="00942578"/>
    <w:rsid w:val="00970999"/>
    <w:rsid w:val="0099094C"/>
    <w:rsid w:val="009A516A"/>
    <w:rsid w:val="009E1364"/>
    <w:rsid w:val="00A32F5E"/>
    <w:rsid w:val="00A40BAC"/>
    <w:rsid w:val="00A913B0"/>
    <w:rsid w:val="00AD2B12"/>
    <w:rsid w:val="00B0167C"/>
    <w:rsid w:val="00B503C8"/>
    <w:rsid w:val="00B57363"/>
    <w:rsid w:val="00B816F8"/>
    <w:rsid w:val="00BA7B2C"/>
    <w:rsid w:val="00C01798"/>
    <w:rsid w:val="00C17916"/>
    <w:rsid w:val="00C6021E"/>
    <w:rsid w:val="00CB32E9"/>
    <w:rsid w:val="00CC73FC"/>
    <w:rsid w:val="00D0787A"/>
    <w:rsid w:val="00D753D2"/>
    <w:rsid w:val="00DE3203"/>
    <w:rsid w:val="00E0669A"/>
    <w:rsid w:val="00E40112"/>
    <w:rsid w:val="00E637FF"/>
    <w:rsid w:val="00EA524E"/>
    <w:rsid w:val="00EB54EB"/>
    <w:rsid w:val="00ED1CDB"/>
    <w:rsid w:val="00EE1E75"/>
    <w:rsid w:val="00F25144"/>
    <w:rsid w:val="00F96BDB"/>
    <w:rsid w:val="00FA2B05"/>
    <w:rsid w:val="00FA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98"/>
    <w:pPr>
      <w:spacing w:after="200" w:line="276" w:lineRule="auto"/>
    </w:pPr>
    <w:rPr>
      <w:rFonts w:eastAsiaTheme="minorEastAsia"/>
      <w:lang w:eastAsia="ru-RU"/>
    </w:rPr>
  </w:style>
  <w:style w:type="paragraph" w:styleId="1">
    <w:name w:val="heading 1"/>
    <w:basedOn w:val="a"/>
    <w:next w:val="a"/>
    <w:link w:val="10"/>
    <w:qFormat/>
    <w:rsid w:val="004806DA"/>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qFormat/>
    <w:rsid w:val="004806DA"/>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4806DA"/>
    <w:pPr>
      <w:keepNext/>
      <w:spacing w:after="0" w:line="240" w:lineRule="auto"/>
      <w:jc w:val="center"/>
      <w:outlineLvl w:val="3"/>
    </w:pPr>
    <w:rPr>
      <w:rFonts w:ascii="Times New Roman" w:eastAsia="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06D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4806DA"/>
    <w:rPr>
      <w:rFonts w:ascii="Arial" w:eastAsia="Times New Roman" w:hAnsi="Arial" w:cs="Arial"/>
      <w:b/>
      <w:bCs/>
      <w:i/>
      <w:iCs/>
      <w:sz w:val="28"/>
      <w:szCs w:val="28"/>
      <w:lang w:eastAsia="ru-RU"/>
    </w:rPr>
  </w:style>
  <w:style w:type="character" w:customStyle="1" w:styleId="40">
    <w:name w:val="Заголовок 4 Знак"/>
    <w:basedOn w:val="a0"/>
    <w:link w:val="4"/>
    <w:rsid w:val="004806DA"/>
    <w:rPr>
      <w:rFonts w:ascii="Times New Roman" w:eastAsia="Times New Roman" w:hAnsi="Times New Roman" w:cs="Times New Roman"/>
      <w:b/>
      <w:bCs/>
      <w:sz w:val="32"/>
      <w:szCs w:val="32"/>
      <w:lang w:eastAsia="ru-RU"/>
    </w:rPr>
  </w:style>
  <w:style w:type="character" w:styleId="a3">
    <w:name w:val="Hyperlink"/>
    <w:uiPriority w:val="99"/>
    <w:unhideWhenUsed/>
    <w:rsid w:val="00C01798"/>
    <w:rPr>
      <w:color w:val="0000FF"/>
      <w:u w:val="single"/>
    </w:rPr>
  </w:style>
  <w:style w:type="paragraph" w:styleId="a4">
    <w:name w:val="List Paragraph"/>
    <w:basedOn w:val="a"/>
    <w:uiPriority w:val="34"/>
    <w:qFormat/>
    <w:rsid w:val="001D1B40"/>
    <w:pPr>
      <w:spacing w:after="0" w:line="240" w:lineRule="auto"/>
      <w:ind w:left="720"/>
      <w:contextualSpacing/>
    </w:pPr>
    <w:rPr>
      <w:rFonts w:ascii="Times New Roman" w:eastAsia="Times New Roman" w:hAnsi="Times New Roman" w:cs="Times New Roman"/>
      <w:sz w:val="20"/>
      <w:szCs w:val="20"/>
    </w:rPr>
  </w:style>
  <w:style w:type="character" w:customStyle="1" w:styleId="a5">
    <w:name w:val="Основной текст_"/>
    <w:basedOn w:val="a0"/>
    <w:link w:val="21"/>
    <w:locked/>
    <w:rsid w:val="001D1B40"/>
    <w:rPr>
      <w:rFonts w:ascii="Times New Roman" w:eastAsia="Times New Roman" w:hAnsi="Times New Roman" w:cs="Times New Roman"/>
      <w:spacing w:val="1"/>
      <w:sz w:val="25"/>
      <w:szCs w:val="25"/>
      <w:shd w:val="clear" w:color="auto" w:fill="FFFFFF"/>
    </w:rPr>
  </w:style>
  <w:style w:type="paragraph" w:customStyle="1" w:styleId="21">
    <w:name w:val="Основной текст2"/>
    <w:basedOn w:val="a"/>
    <w:link w:val="a5"/>
    <w:rsid w:val="001D1B40"/>
    <w:pPr>
      <w:widowControl w:val="0"/>
      <w:shd w:val="clear" w:color="auto" w:fill="FFFFFF"/>
      <w:spacing w:before="300" w:after="180" w:line="317" w:lineRule="exact"/>
      <w:jc w:val="both"/>
    </w:pPr>
    <w:rPr>
      <w:rFonts w:ascii="Times New Roman" w:eastAsia="Times New Roman" w:hAnsi="Times New Roman" w:cs="Times New Roman"/>
      <w:spacing w:val="1"/>
      <w:sz w:val="25"/>
      <w:szCs w:val="25"/>
      <w:lang w:eastAsia="en-US"/>
    </w:rPr>
  </w:style>
  <w:style w:type="table" w:styleId="a6">
    <w:name w:val="Table Grid"/>
    <w:basedOn w:val="a1"/>
    <w:uiPriority w:val="59"/>
    <w:qFormat/>
    <w:rsid w:val="001B2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6926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4806DA"/>
    <w:rPr>
      <w:rFonts w:ascii="Times New Roman" w:eastAsia="Times New Roman" w:hAnsi="Times New Roman" w:cs="Times New Roman"/>
      <w:sz w:val="20"/>
      <w:szCs w:val="20"/>
      <w:lang w:eastAsia="ru-RU"/>
    </w:rPr>
  </w:style>
  <w:style w:type="paragraph" w:styleId="a9">
    <w:name w:val="Normal (Web)"/>
    <w:basedOn w:val="a"/>
    <w:uiPriority w:val="99"/>
    <w:unhideWhenUsed/>
    <w:rsid w:val="004806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4806DA"/>
  </w:style>
  <w:style w:type="paragraph" w:customStyle="1" w:styleId="11">
    <w:name w:val="Обычный1"/>
    <w:rsid w:val="004806DA"/>
    <w:pPr>
      <w:spacing w:after="200" w:line="276" w:lineRule="auto"/>
    </w:pPr>
    <w:rPr>
      <w:rFonts w:ascii="Calibri" w:eastAsia="Calibri" w:hAnsi="Calibri" w:cs="Calibri"/>
      <w:lang w:eastAsia="ru-RU"/>
    </w:rPr>
  </w:style>
  <w:style w:type="paragraph" w:styleId="aa">
    <w:name w:val="Title"/>
    <w:basedOn w:val="a"/>
    <w:link w:val="ab"/>
    <w:qFormat/>
    <w:rsid w:val="004806DA"/>
    <w:pPr>
      <w:spacing w:after="0" w:line="240" w:lineRule="auto"/>
      <w:jc w:val="center"/>
    </w:pPr>
    <w:rPr>
      <w:rFonts w:ascii="Times New Roman" w:eastAsia="Times New Roman" w:hAnsi="Times New Roman" w:cs="Times New Roman"/>
      <w:sz w:val="28"/>
      <w:szCs w:val="20"/>
    </w:rPr>
  </w:style>
  <w:style w:type="character" w:customStyle="1" w:styleId="ab">
    <w:name w:val="Название Знак"/>
    <w:basedOn w:val="a0"/>
    <w:link w:val="aa"/>
    <w:rsid w:val="004806DA"/>
    <w:rPr>
      <w:rFonts w:ascii="Times New Roman" w:eastAsia="Times New Roman" w:hAnsi="Times New Roman" w:cs="Times New Roman"/>
      <w:sz w:val="28"/>
      <w:szCs w:val="20"/>
      <w:lang w:eastAsia="ru-RU"/>
    </w:rPr>
  </w:style>
  <w:style w:type="paragraph" w:customStyle="1" w:styleId="Style4">
    <w:name w:val="Style4"/>
    <w:basedOn w:val="a"/>
    <w:uiPriority w:val="99"/>
    <w:rsid w:val="004806DA"/>
    <w:pPr>
      <w:widowControl w:val="0"/>
      <w:autoSpaceDE w:val="0"/>
      <w:autoSpaceDN w:val="0"/>
      <w:adjustRightInd w:val="0"/>
      <w:spacing w:after="0" w:line="319" w:lineRule="exact"/>
      <w:ind w:firstLine="778"/>
    </w:pPr>
    <w:rPr>
      <w:rFonts w:ascii="Times New Roman" w:eastAsia="Times New Roman" w:hAnsi="Times New Roman" w:cs="Times New Roman"/>
      <w:sz w:val="24"/>
      <w:szCs w:val="24"/>
    </w:rPr>
  </w:style>
  <w:style w:type="character" w:customStyle="1" w:styleId="FontStyle23">
    <w:name w:val="Font Style23"/>
    <w:basedOn w:val="a0"/>
    <w:uiPriority w:val="99"/>
    <w:rsid w:val="004806DA"/>
    <w:rPr>
      <w:rFonts w:ascii="Times New Roman" w:hAnsi="Times New Roman" w:cs="Times New Roman"/>
      <w:b/>
      <w:bCs/>
      <w:sz w:val="26"/>
      <w:szCs w:val="26"/>
    </w:rPr>
  </w:style>
  <w:style w:type="character" w:customStyle="1" w:styleId="FontStyle24">
    <w:name w:val="Font Style24"/>
    <w:basedOn w:val="a0"/>
    <w:uiPriority w:val="99"/>
    <w:rsid w:val="004806DA"/>
    <w:rPr>
      <w:rFonts w:ascii="Times New Roman" w:hAnsi="Times New Roman" w:cs="Times New Roman"/>
      <w:sz w:val="26"/>
      <w:szCs w:val="26"/>
    </w:rPr>
  </w:style>
  <w:style w:type="paragraph" w:customStyle="1" w:styleId="Style5">
    <w:name w:val="Style5"/>
    <w:basedOn w:val="a"/>
    <w:uiPriority w:val="99"/>
    <w:rsid w:val="004806DA"/>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styleId="ac">
    <w:name w:val="header"/>
    <w:basedOn w:val="a"/>
    <w:link w:val="ad"/>
    <w:uiPriority w:val="99"/>
    <w:unhideWhenUsed/>
    <w:rsid w:val="004806D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806DA"/>
    <w:rPr>
      <w:rFonts w:eastAsiaTheme="minorEastAsia"/>
      <w:lang w:eastAsia="ru-RU"/>
    </w:rPr>
  </w:style>
  <w:style w:type="paragraph" w:styleId="ae">
    <w:name w:val="footer"/>
    <w:basedOn w:val="a"/>
    <w:link w:val="af"/>
    <w:uiPriority w:val="99"/>
    <w:unhideWhenUsed/>
    <w:rsid w:val="004806D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806DA"/>
    <w:rPr>
      <w:rFonts w:eastAsiaTheme="minorEastAsia"/>
      <w:lang w:eastAsia="ru-RU"/>
    </w:rPr>
  </w:style>
  <w:style w:type="character" w:customStyle="1" w:styleId="af0">
    <w:name w:val="Текст выноски Знак"/>
    <w:basedOn w:val="a0"/>
    <w:link w:val="af1"/>
    <w:uiPriority w:val="99"/>
    <w:semiHidden/>
    <w:rsid w:val="004806DA"/>
    <w:rPr>
      <w:rFonts w:ascii="Tahoma" w:eastAsiaTheme="minorEastAsia" w:hAnsi="Tahoma" w:cs="Tahoma"/>
      <w:sz w:val="16"/>
      <w:szCs w:val="16"/>
      <w:lang w:eastAsia="ru-RU"/>
    </w:rPr>
  </w:style>
  <w:style w:type="paragraph" w:styleId="af1">
    <w:name w:val="Balloon Text"/>
    <w:basedOn w:val="a"/>
    <w:link w:val="af0"/>
    <w:uiPriority w:val="99"/>
    <w:semiHidden/>
    <w:unhideWhenUsed/>
    <w:rsid w:val="004806DA"/>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4806DA"/>
    <w:rPr>
      <w:rFonts w:ascii="Tahoma" w:eastAsiaTheme="minorEastAsia" w:hAnsi="Tahoma" w:cs="Tahoma"/>
      <w:sz w:val="16"/>
      <w:szCs w:val="16"/>
      <w:lang w:eastAsia="ru-RU"/>
    </w:rPr>
  </w:style>
  <w:style w:type="character" w:customStyle="1" w:styleId="13">
    <w:name w:val="Основной текст1"/>
    <w:basedOn w:val="a0"/>
    <w:rsid w:val="004806DA"/>
    <w:rPr>
      <w:rFonts w:ascii="Gungsuh" w:eastAsia="Gungsuh" w:hAnsi="Gungsuh" w:cs="Gungsuh"/>
      <w:color w:val="000000"/>
      <w:spacing w:val="5"/>
      <w:w w:val="100"/>
      <w:position w:val="0"/>
      <w:sz w:val="20"/>
      <w:szCs w:val="20"/>
      <w:shd w:val="clear" w:color="auto" w:fill="FFFFFF"/>
      <w:lang w:val="ru-RU"/>
    </w:rPr>
  </w:style>
  <w:style w:type="character" w:customStyle="1" w:styleId="MalgunGothic85pt0pt">
    <w:name w:val="Основной текст + Malgun Gothic;8;5 pt;Интервал 0 pt"/>
    <w:basedOn w:val="a0"/>
    <w:rsid w:val="004806DA"/>
    <w:rPr>
      <w:rFonts w:ascii="Malgun Gothic" w:eastAsia="Malgun Gothic" w:hAnsi="Malgun Gothic" w:cs="Malgun Gothic"/>
      <w:b w:val="0"/>
      <w:bCs w:val="0"/>
      <w:i w:val="0"/>
      <w:iCs w:val="0"/>
      <w:smallCaps w:val="0"/>
      <w:strike w:val="0"/>
      <w:color w:val="000000"/>
      <w:spacing w:val="3"/>
      <w:w w:val="100"/>
      <w:position w:val="0"/>
      <w:sz w:val="17"/>
      <w:szCs w:val="17"/>
      <w:u w:val="none"/>
      <w:shd w:val="clear" w:color="auto" w:fill="FFFFFF"/>
      <w:lang w:val="ru-RU"/>
    </w:rPr>
  </w:style>
  <w:style w:type="paragraph" w:styleId="af2">
    <w:name w:val="Body Text"/>
    <w:basedOn w:val="a"/>
    <w:link w:val="af3"/>
    <w:rsid w:val="004806DA"/>
    <w:pPr>
      <w:spacing w:after="0" w:line="240" w:lineRule="auto"/>
      <w:jc w:val="center"/>
    </w:pPr>
    <w:rPr>
      <w:rFonts w:ascii="Times New Roman" w:eastAsia="Times New Roman" w:hAnsi="Times New Roman" w:cs="Times New Roman"/>
      <w:b/>
      <w:sz w:val="28"/>
      <w:szCs w:val="20"/>
    </w:rPr>
  </w:style>
  <w:style w:type="character" w:customStyle="1" w:styleId="af3">
    <w:name w:val="Основной текст Знак"/>
    <w:basedOn w:val="a0"/>
    <w:link w:val="af2"/>
    <w:rsid w:val="004806DA"/>
    <w:rPr>
      <w:rFonts w:ascii="Times New Roman" w:eastAsia="Times New Roman" w:hAnsi="Times New Roman" w:cs="Times New Roman"/>
      <w:b/>
      <w:sz w:val="28"/>
      <w:szCs w:val="20"/>
      <w:lang w:eastAsia="ru-RU"/>
    </w:rPr>
  </w:style>
  <w:style w:type="character" w:customStyle="1" w:styleId="FontStyle145">
    <w:name w:val="Font Style145"/>
    <w:uiPriority w:val="99"/>
    <w:rsid w:val="004806DA"/>
    <w:rPr>
      <w:rFonts w:ascii="Times New Roman" w:hAnsi="Times New Roman" w:cs="Times New Roman"/>
      <w:sz w:val="24"/>
      <w:szCs w:val="24"/>
    </w:rPr>
  </w:style>
  <w:style w:type="character" w:customStyle="1" w:styleId="22">
    <w:name w:val="Основной текст (2)"/>
    <w:basedOn w:val="a0"/>
    <w:rsid w:val="004806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4">
    <w:name w:val="Без интервала1"/>
    <w:rsid w:val="004806DA"/>
    <w:pPr>
      <w:spacing w:after="0" w:line="240" w:lineRule="auto"/>
    </w:pPr>
    <w:rPr>
      <w:rFonts w:ascii="Calibri" w:eastAsia="Calibri" w:hAnsi="Calibri" w:cs="Times New Roman"/>
      <w:lang w:eastAsia="ru-RU"/>
    </w:rPr>
  </w:style>
  <w:style w:type="character" w:customStyle="1" w:styleId="FontStyle11">
    <w:name w:val="Font Style11"/>
    <w:uiPriority w:val="99"/>
    <w:rsid w:val="004806DA"/>
    <w:rPr>
      <w:rFonts w:ascii="Times New Roman" w:hAnsi="Times New Roman" w:cs="Times New Roman"/>
      <w:sz w:val="22"/>
      <w:szCs w:val="22"/>
    </w:rPr>
  </w:style>
  <w:style w:type="paragraph" w:customStyle="1" w:styleId="ConsPlusNormal">
    <w:name w:val="ConsPlusNormal"/>
    <w:rsid w:val="004806D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4">
    <w:name w:val="Strong"/>
    <w:basedOn w:val="a0"/>
    <w:uiPriority w:val="22"/>
    <w:qFormat/>
    <w:rsid w:val="004806DA"/>
    <w:rPr>
      <w:b/>
      <w:bCs/>
    </w:rPr>
  </w:style>
  <w:style w:type="character" w:customStyle="1" w:styleId="15">
    <w:name w:val="Основной текст Знак1"/>
    <w:uiPriority w:val="99"/>
    <w:rsid w:val="004806DA"/>
    <w:rPr>
      <w:rFonts w:ascii="Times New Roman" w:hAnsi="Times New Roman" w:cs="Times New Roman"/>
      <w:sz w:val="26"/>
      <w:szCs w:val="26"/>
      <w:shd w:val="clear" w:color="auto" w:fill="FFFFFF"/>
    </w:rPr>
  </w:style>
  <w:style w:type="character" w:styleId="af5">
    <w:name w:val="Emphasis"/>
    <w:basedOn w:val="a0"/>
    <w:qFormat/>
    <w:rsid w:val="004806DA"/>
    <w:rPr>
      <w:i/>
      <w:iCs/>
    </w:rPr>
  </w:style>
  <w:style w:type="paragraph" w:customStyle="1" w:styleId="Default">
    <w:name w:val="Default"/>
    <w:rsid w:val="004806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3">
    <w:name w:val="Без интервала2"/>
    <w:rsid w:val="004806DA"/>
    <w:pPr>
      <w:spacing w:after="0" w:line="240" w:lineRule="auto"/>
    </w:pPr>
    <w:rPr>
      <w:rFonts w:ascii="Calibri" w:eastAsia="Calibri" w:hAnsi="Calibri" w:cs="Times New Roman"/>
      <w:lang w:eastAsia="ru-RU"/>
    </w:rPr>
  </w:style>
  <w:style w:type="paragraph" w:customStyle="1" w:styleId="16">
    <w:name w:val="Абзац списка1"/>
    <w:basedOn w:val="a"/>
    <w:rsid w:val="004806DA"/>
    <w:pPr>
      <w:spacing w:after="0" w:line="240" w:lineRule="auto"/>
      <w:ind w:left="720"/>
      <w:contextualSpacing/>
      <w:jc w:val="both"/>
    </w:pPr>
    <w:rPr>
      <w:rFonts w:ascii="Calibri" w:eastAsia="Times New Roman" w:hAnsi="Calibri" w:cs="Times New Roman"/>
      <w:lang w:eastAsia="en-US"/>
    </w:rPr>
  </w:style>
  <w:style w:type="table" w:customStyle="1" w:styleId="24">
    <w:name w:val="Сетка таблицы2"/>
    <w:basedOn w:val="a1"/>
    <w:next w:val="a6"/>
    <w:uiPriority w:val="59"/>
    <w:rsid w:val="00F2514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4">
    <w:name w:val="Font Style54"/>
    <w:basedOn w:val="a0"/>
    <w:uiPriority w:val="99"/>
    <w:rsid w:val="00F25144"/>
    <w:rPr>
      <w:rFonts w:ascii="Times New Roman" w:hAnsi="Times New Roman" w:cs="Times New Roman"/>
      <w:sz w:val="24"/>
      <w:szCs w:val="24"/>
    </w:rPr>
  </w:style>
  <w:style w:type="character" w:customStyle="1" w:styleId="FontStyle55">
    <w:name w:val="Font Style55"/>
    <w:basedOn w:val="a0"/>
    <w:uiPriority w:val="99"/>
    <w:rsid w:val="00F25144"/>
    <w:rPr>
      <w:rFonts w:ascii="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98"/>
    <w:pPr>
      <w:spacing w:after="200" w:line="276" w:lineRule="auto"/>
    </w:pPr>
    <w:rPr>
      <w:rFonts w:eastAsiaTheme="minorEastAsia"/>
      <w:lang w:eastAsia="ru-RU"/>
    </w:rPr>
  </w:style>
  <w:style w:type="paragraph" w:styleId="1">
    <w:name w:val="heading 1"/>
    <w:basedOn w:val="a"/>
    <w:next w:val="a"/>
    <w:link w:val="10"/>
    <w:qFormat/>
    <w:rsid w:val="004806DA"/>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qFormat/>
    <w:rsid w:val="004806DA"/>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4806DA"/>
    <w:pPr>
      <w:keepNext/>
      <w:spacing w:after="0" w:line="240" w:lineRule="auto"/>
      <w:jc w:val="center"/>
      <w:outlineLvl w:val="3"/>
    </w:pPr>
    <w:rPr>
      <w:rFonts w:ascii="Times New Roman" w:eastAsia="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06DA"/>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4806DA"/>
    <w:rPr>
      <w:rFonts w:ascii="Arial" w:eastAsia="Times New Roman" w:hAnsi="Arial" w:cs="Arial"/>
      <w:b/>
      <w:bCs/>
      <w:i/>
      <w:iCs/>
      <w:sz w:val="28"/>
      <w:szCs w:val="28"/>
      <w:lang w:eastAsia="ru-RU"/>
    </w:rPr>
  </w:style>
  <w:style w:type="character" w:customStyle="1" w:styleId="40">
    <w:name w:val="Заголовок 4 Знак"/>
    <w:basedOn w:val="a0"/>
    <w:link w:val="4"/>
    <w:rsid w:val="004806DA"/>
    <w:rPr>
      <w:rFonts w:ascii="Times New Roman" w:eastAsia="Times New Roman" w:hAnsi="Times New Roman" w:cs="Times New Roman"/>
      <w:b/>
      <w:bCs/>
      <w:sz w:val="32"/>
      <w:szCs w:val="32"/>
      <w:lang w:eastAsia="ru-RU"/>
    </w:rPr>
  </w:style>
  <w:style w:type="character" w:styleId="a3">
    <w:name w:val="Hyperlink"/>
    <w:uiPriority w:val="99"/>
    <w:unhideWhenUsed/>
    <w:rsid w:val="00C01798"/>
    <w:rPr>
      <w:color w:val="0000FF"/>
      <w:u w:val="single"/>
    </w:rPr>
  </w:style>
  <w:style w:type="paragraph" w:styleId="a4">
    <w:name w:val="List Paragraph"/>
    <w:basedOn w:val="a"/>
    <w:uiPriority w:val="34"/>
    <w:qFormat/>
    <w:rsid w:val="001D1B40"/>
    <w:pPr>
      <w:spacing w:after="0" w:line="240" w:lineRule="auto"/>
      <w:ind w:left="720"/>
      <w:contextualSpacing/>
    </w:pPr>
    <w:rPr>
      <w:rFonts w:ascii="Times New Roman" w:eastAsia="Times New Roman" w:hAnsi="Times New Roman" w:cs="Times New Roman"/>
      <w:sz w:val="20"/>
      <w:szCs w:val="20"/>
    </w:rPr>
  </w:style>
  <w:style w:type="character" w:customStyle="1" w:styleId="a5">
    <w:name w:val="Основной текст_"/>
    <w:basedOn w:val="a0"/>
    <w:link w:val="21"/>
    <w:locked/>
    <w:rsid w:val="001D1B40"/>
    <w:rPr>
      <w:rFonts w:ascii="Times New Roman" w:eastAsia="Times New Roman" w:hAnsi="Times New Roman" w:cs="Times New Roman"/>
      <w:spacing w:val="1"/>
      <w:sz w:val="25"/>
      <w:szCs w:val="25"/>
      <w:shd w:val="clear" w:color="auto" w:fill="FFFFFF"/>
    </w:rPr>
  </w:style>
  <w:style w:type="paragraph" w:customStyle="1" w:styleId="21">
    <w:name w:val="Основной текст2"/>
    <w:basedOn w:val="a"/>
    <w:link w:val="a5"/>
    <w:rsid w:val="001D1B40"/>
    <w:pPr>
      <w:widowControl w:val="0"/>
      <w:shd w:val="clear" w:color="auto" w:fill="FFFFFF"/>
      <w:spacing w:before="300" w:after="180" w:line="317" w:lineRule="exact"/>
      <w:jc w:val="both"/>
    </w:pPr>
    <w:rPr>
      <w:rFonts w:ascii="Times New Roman" w:eastAsia="Times New Roman" w:hAnsi="Times New Roman" w:cs="Times New Roman"/>
      <w:spacing w:val="1"/>
      <w:sz w:val="25"/>
      <w:szCs w:val="25"/>
      <w:lang w:eastAsia="en-US"/>
    </w:rPr>
  </w:style>
  <w:style w:type="table" w:styleId="a6">
    <w:name w:val="Table Grid"/>
    <w:basedOn w:val="a1"/>
    <w:uiPriority w:val="59"/>
    <w:qFormat/>
    <w:rsid w:val="001B2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6926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4806DA"/>
    <w:rPr>
      <w:rFonts w:ascii="Times New Roman" w:eastAsia="Times New Roman" w:hAnsi="Times New Roman" w:cs="Times New Roman"/>
      <w:sz w:val="20"/>
      <w:szCs w:val="20"/>
      <w:lang w:eastAsia="ru-RU"/>
    </w:rPr>
  </w:style>
  <w:style w:type="paragraph" w:styleId="a9">
    <w:name w:val="Normal (Web)"/>
    <w:basedOn w:val="a"/>
    <w:uiPriority w:val="99"/>
    <w:unhideWhenUsed/>
    <w:rsid w:val="004806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4806DA"/>
  </w:style>
  <w:style w:type="paragraph" w:customStyle="1" w:styleId="11">
    <w:name w:val="Обычный1"/>
    <w:rsid w:val="004806DA"/>
    <w:pPr>
      <w:spacing w:after="200" w:line="276" w:lineRule="auto"/>
    </w:pPr>
    <w:rPr>
      <w:rFonts w:ascii="Calibri" w:eastAsia="Calibri" w:hAnsi="Calibri" w:cs="Calibri"/>
      <w:lang w:eastAsia="ru-RU"/>
    </w:rPr>
  </w:style>
  <w:style w:type="paragraph" w:styleId="aa">
    <w:name w:val="Title"/>
    <w:basedOn w:val="a"/>
    <w:link w:val="ab"/>
    <w:qFormat/>
    <w:rsid w:val="004806DA"/>
    <w:pPr>
      <w:spacing w:after="0" w:line="240" w:lineRule="auto"/>
      <w:jc w:val="center"/>
    </w:pPr>
    <w:rPr>
      <w:rFonts w:ascii="Times New Roman" w:eastAsia="Times New Roman" w:hAnsi="Times New Roman" w:cs="Times New Roman"/>
      <w:sz w:val="28"/>
      <w:szCs w:val="20"/>
    </w:rPr>
  </w:style>
  <w:style w:type="character" w:customStyle="1" w:styleId="ab">
    <w:name w:val="Название Знак"/>
    <w:basedOn w:val="a0"/>
    <w:link w:val="aa"/>
    <w:rsid w:val="004806DA"/>
    <w:rPr>
      <w:rFonts w:ascii="Times New Roman" w:eastAsia="Times New Roman" w:hAnsi="Times New Roman" w:cs="Times New Roman"/>
      <w:sz w:val="28"/>
      <w:szCs w:val="20"/>
      <w:lang w:eastAsia="ru-RU"/>
    </w:rPr>
  </w:style>
  <w:style w:type="paragraph" w:customStyle="1" w:styleId="Style4">
    <w:name w:val="Style4"/>
    <w:basedOn w:val="a"/>
    <w:uiPriority w:val="99"/>
    <w:rsid w:val="004806DA"/>
    <w:pPr>
      <w:widowControl w:val="0"/>
      <w:autoSpaceDE w:val="0"/>
      <w:autoSpaceDN w:val="0"/>
      <w:adjustRightInd w:val="0"/>
      <w:spacing w:after="0" w:line="319" w:lineRule="exact"/>
      <w:ind w:firstLine="778"/>
    </w:pPr>
    <w:rPr>
      <w:rFonts w:ascii="Times New Roman" w:eastAsia="Times New Roman" w:hAnsi="Times New Roman" w:cs="Times New Roman"/>
      <w:sz w:val="24"/>
      <w:szCs w:val="24"/>
    </w:rPr>
  </w:style>
  <w:style w:type="character" w:customStyle="1" w:styleId="FontStyle23">
    <w:name w:val="Font Style23"/>
    <w:basedOn w:val="a0"/>
    <w:uiPriority w:val="99"/>
    <w:rsid w:val="004806DA"/>
    <w:rPr>
      <w:rFonts w:ascii="Times New Roman" w:hAnsi="Times New Roman" w:cs="Times New Roman"/>
      <w:b/>
      <w:bCs/>
      <w:sz w:val="26"/>
      <w:szCs w:val="26"/>
    </w:rPr>
  </w:style>
  <w:style w:type="character" w:customStyle="1" w:styleId="FontStyle24">
    <w:name w:val="Font Style24"/>
    <w:basedOn w:val="a0"/>
    <w:uiPriority w:val="99"/>
    <w:rsid w:val="004806DA"/>
    <w:rPr>
      <w:rFonts w:ascii="Times New Roman" w:hAnsi="Times New Roman" w:cs="Times New Roman"/>
      <w:sz w:val="26"/>
      <w:szCs w:val="26"/>
    </w:rPr>
  </w:style>
  <w:style w:type="paragraph" w:customStyle="1" w:styleId="Style5">
    <w:name w:val="Style5"/>
    <w:basedOn w:val="a"/>
    <w:uiPriority w:val="99"/>
    <w:rsid w:val="004806DA"/>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styleId="ac">
    <w:name w:val="header"/>
    <w:basedOn w:val="a"/>
    <w:link w:val="ad"/>
    <w:uiPriority w:val="99"/>
    <w:unhideWhenUsed/>
    <w:rsid w:val="004806D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806DA"/>
    <w:rPr>
      <w:rFonts w:eastAsiaTheme="minorEastAsia"/>
      <w:lang w:eastAsia="ru-RU"/>
    </w:rPr>
  </w:style>
  <w:style w:type="paragraph" w:styleId="ae">
    <w:name w:val="footer"/>
    <w:basedOn w:val="a"/>
    <w:link w:val="af"/>
    <w:uiPriority w:val="99"/>
    <w:unhideWhenUsed/>
    <w:rsid w:val="004806D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806DA"/>
    <w:rPr>
      <w:rFonts w:eastAsiaTheme="minorEastAsia"/>
      <w:lang w:eastAsia="ru-RU"/>
    </w:rPr>
  </w:style>
  <w:style w:type="character" w:customStyle="1" w:styleId="af0">
    <w:name w:val="Текст выноски Знак"/>
    <w:basedOn w:val="a0"/>
    <w:link w:val="af1"/>
    <w:uiPriority w:val="99"/>
    <w:semiHidden/>
    <w:rsid w:val="004806DA"/>
    <w:rPr>
      <w:rFonts w:ascii="Tahoma" w:eastAsiaTheme="minorEastAsia" w:hAnsi="Tahoma" w:cs="Tahoma"/>
      <w:sz w:val="16"/>
      <w:szCs w:val="16"/>
      <w:lang w:eastAsia="ru-RU"/>
    </w:rPr>
  </w:style>
  <w:style w:type="paragraph" w:styleId="af1">
    <w:name w:val="Balloon Text"/>
    <w:basedOn w:val="a"/>
    <w:link w:val="af0"/>
    <w:uiPriority w:val="99"/>
    <w:semiHidden/>
    <w:unhideWhenUsed/>
    <w:rsid w:val="004806DA"/>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4806DA"/>
    <w:rPr>
      <w:rFonts w:ascii="Tahoma" w:eastAsiaTheme="minorEastAsia" w:hAnsi="Tahoma" w:cs="Tahoma"/>
      <w:sz w:val="16"/>
      <w:szCs w:val="16"/>
      <w:lang w:eastAsia="ru-RU"/>
    </w:rPr>
  </w:style>
  <w:style w:type="character" w:customStyle="1" w:styleId="13">
    <w:name w:val="Основной текст1"/>
    <w:basedOn w:val="a0"/>
    <w:rsid w:val="004806DA"/>
    <w:rPr>
      <w:rFonts w:ascii="Gungsuh" w:eastAsia="Gungsuh" w:hAnsi="Gungsuh" w:cs="Gungsuh"/>
      <w:color w:val="000000"/>
      <w:spacing w:val="5"/>
      <w:w w:val="100"/>
      <w:position w:val="0"/>
      <w:sz w:val="20"/>
      <w:szCs w:val="20"/>
      <w:shd w:val="clear" w:color="auto" w:fill="FFFFFF"/>
      <w:lang w:val="ru-RU"/>
    </w:rPr>
  </w:style>
  <w:style w:type="character" w:customStyle="1" w:styleId="MalgunGothic85pt0pt">
    <w:name w:val="Основной текст + Malgun Gothic;8;5 pt;Интервал 0 pt"/>
    <w:basedOn w:val="a0"/>
    <w:rsid w:val="004806DA"/>
    <w:rPr>
      <w:rFonts w:ascii="Malgun Gothic" w:eastAsia="Malgun Gothic" w:hAnsi="Malgun Gothic" w:cs="Malgun Gothic"/>
      <w:b w:val="0"/>
      <w:bCs w:val="0"/>
      <w:i w:val="0"/>
      <w:iCs w:val="0"/>
      <w:smallCaps w:val="0"/>
      <w:strike w:val="0"/>
      <w:color w:val="000000"/>
      <w:spacing w:val="3"/>
      <w:w w:val="100"/>
      <w:position w:val="0"/>
      <w:sz w:val="17"/>
      <w:szCs w:val="17"/>
      <w:u w:val="none"/>
      <w:shd w:val="clear" w:color="auto" w:fill="FFFFFF"/>
      <w:lang w:val="ru-RU"/>
    </w:rPr>
  </w:style>
  <w:style w:type="paragraph" w:styleId="af2">
    <w:name w:val="Body Text"/>
    <w:basedOn w:val="a"/>
    <w:link w:val="af3"/>
    <w:rsid w:val="004806DA"/>
    <w:pPr>
      <w:spacing w:after="0" w:line="240" w:lineRule="auto"/>
      <w:jc w:val="center"/>
    </w:pPr>
    <w:rPr>
      <w:rFonts w:ascii="Times New Roman" w:eastAsia="Times New Roman" w:hAnsi="Times New Roman" w:cs="Times New Roman"/>
      <w:b/>
      <w:sz w:val="28"/>
      <w:szCs w:val="20"/>
    </w:rPr>
  </w:style>
  <w:style w:type="character" w:customStyle="1" w:styleId="af3">
    <w:name w:val="Основной текст Знак"/>
    <w:basedOn w:val="a0"/>
    <w:link w:val="af2"/>
    <w:rsid w:val="004806DA"/>
    <w:rPr>
      <w:rFonts w:ascii="Times New Roman" w:eastAsia="Times New Roman" w:hAnsi="Times New Roman" w:cs="Times New Roman"/>
      <w:b/>
      <w:sz w:val="28"/>
      <w:szCs w:val="20"/>
      <w:lang w:eastAsia="ru-RU"/>
    </w:rPr>
  </w:style>
  <w:style w:type="character" w:customStyle="1" w:styleId="FontStyle145">
    <w:name w:val="Font Style145"/>
    <w:uiPriority w:val="99"/>
    <w:rsid w:val="004806DA"/>
    <w:rPr>
      <w:rFonts w:ascii="Times New Roman" w:hAnsi="Times New Roman" w:cs="Times New Roman"/>
      <w:sz w:val="24"/>
      <w:szCs w:val="24"/>
    </w:rPr>
  </w:style>
  <w:style w:type="character" w:customStyle="1" w:styleId="22">
    <w:name w:val="Основной текст (2)"/>
    <w:basedOn w:val="a0"/>
    <w:rsid w:val="004806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4">
    <w:name w:val="Без интервала1"/>
    <w:rsid w:val="004806DA"/>
    <w:pPr>
      <w:spacing w:after="0" w:line="240" w:lineRule="auto"/>
    </w:pPr>
    <w:rPr>
      <w:rFonts w:ascii="Calibri" w:eastAsia="Calibri" w:hAnsi="Calibri" w:cs="Times New Roman"/>
      <w:lang w:eastAsia="ru-RU"/>
    </w:rPr>
  </w:style>
  <w:style w:type="character" w:customStyle="1" w:styleId="FontStyle11">
    <w:name w:val="Font Style11"/>
    <w:uiPriority w:val="99"/>
    <w:rsid w:val="004806DA"/>
    <w:rPr>
      <w:rFonts w:ascii="Times New Roman" w:hAnsi="Times New Roman" w:cs="Times New Roman"/>
      <w:sz w:val="22"/>
      <w:szCs w:val="22"/>
    </w:rPr>
  </w:style>
  <w:style w:type="paragraph" w:customStyle="1" w:styleId="ConsPlusNormal">
    <w:name w:val="ConsPlusNormal"/>
    <w:rsid w:val="004806D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4">
    <w:name w:val="Strong"/>
    <w:basedOn w:val="a0"/>
    <w:uiPriority w:val="22"/>
    <w:qFormat/>
    <w:rsid w:val="004806DA"/>
    <w:rPr>
      <w:b/>
      <w:bCs/>
    </w:rPr>
  </w:style>
  <w:style w:type="character" w:customStyle="1" w:styleId="15">
    <w:name w:val="Основной текст Знак1"/>
    <w:uiPriority w:val="99"/>
    <w:rsid w:val="004806DA"/>
    <w:rPr>
      <w:rFonts w:ascii="Times New Roman" w:hAnsi="Times New Roman" w:cs="Times New Roman"/>
      <w:sz w:val="26"/>
      <w:szCs w:val="26"/>
      <w:shd w:val="clear" w:color="auto" w:fill="FFFFFF"/>
    </w:rPr>
  </w:style>
  <w:style w:type="character" w:styleId="af5">
    <w:name w:val="Emphasis"/>
    <w:basedOn w:val="a0"/>
    <w:qFormat/>
    <w:rsid w:val="004806DA"/>
    <w:rPr>
      <w:i/>
      <w:iCs/>
    </w:rPr>
  </w:style>
  <w:style w:type="paragraph" w:customStyle="1" w:styleId="Default">
    <w:name w:val="Default"/>
    <w:rsid w:val="004806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3">
    <w:name w:val="Без интервала2"/>
    <w:rsid w:val="004806DA"/>
    <w:pPr>
      <w:spacing w:after="0" w:line="240" w:lineRule="auto"/>
    </w:pPr>
    <w:rPr>
      <w:rFonts w:ascii="Calibri" w:eastAsia="Calibri" w:hAnsi="Calibri" w:cs="Times New Roman"/>
      <w:lang w:eastAsia="ru-RU"/>
    </w:rPr>
  </w:style>
  <w:style w:type="paragraph" w:customStyle="1" w:styleId="16">
    <w:name w:val="Абзац списка1"/>
    <w:basedOn w:val="a"/>
    <w:rsid w:val="004806DA"/>
    <w:pPr>
      <w:spacing w:after="0" w:line="240" w:lineRule="auto"/>
      <w:ind w:left="720"/>
      <w:contextualSpacing/>
      <w:jc w:val="both"/>
    </w:pPr>
    <w:rPr>
      <w:rFonts w:ascii="Calibri" w:eastAsia="Times New Roman" w:hAnsi="Calibri" w:cs="Times New Roman"/>
      <w:lang w:eastAsia="en-US"/>
    </w:rPr>
  </w:style>
  <w:style w:type="table" w:customStyle="1" w:styleId="24">
    <w:name w:val="Сетка таблицы2"/>
    <w:basedOn w:val="a1"/>
    <w:next w:val="a6"/>
    <w:uiPriority w:val="59"/>
    <w:rsid w:val="00F2514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4">
    <w:name w:val="Font Style54"/>
    <w:basedOn w:val="a0"/>
    <w:uiPriority w:val="99"/>
    <w:rsid w:val="00F25144"/>
    <w:rPr>
      <w:rFonts w:ascii="Times New Roman" w:hAnsi="Times New Roman" w:cs="Times New Roman"/>
      <w:sz w:val="24"/>
      <w:szCs w:val="24"/>
    </w:rPr>
  </w:style>
  <w:style w:type="character" w:customStyle="1" w:styleId="FontStyle55">
    <w:name w:val="Font Style55"/>
    <w:basedOn w:val="a0"/>
    <w:uiPriority w:val="99"/>
    <w:rsid w:val="00F25144"/>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16662">
      <w:bodyDiv w:val="1"/>
      <w:marLeft w:val="0"/>
      <w:marRight w:val="0"/>
      <w:marTop w:val="0"/>
      <w:marBottom w:val="0"/>
      <w:divBdr>
        <w:top w:val="none" w:sz="0" w:space="0" w:color="auto"/>
        <w:left w:val="none" w:sz="0" w:space="0" w:color="auto"/>
        <w:bottom w:val="none" w:sz="0" w:space="0" w:color="auto"/>
        <w:right w:val="none" w:sz="0" w:space="0" w:color="auto"/>
      </w:divBdr>
    </w:div>
    <w:div w:id="99484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oge.sdamgia.ru/test?filter=all&amp;category_id=16" TargetMode="External"/><Relationship Id="rId13" Type="http://schemas.openxmlformats.org/officeDocument/2006/relationships/hyperlink" Target="https://soc-oge.sdamgia.ru/test?filter=all&amp;category_id=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soc-oge.sdamgia.ru/test?filter=all&amp;category_id=24" TargetMode="External"/><Relationship Id="rId12" Type="http://schemas.openxmlformats.org/officeDocument/2006/relationships/hyperlink" Target="https://soc-oge.sdamgia.ru/test?filter=all&amp;category_id=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oc-oge.sdamgia.ru/test?filter=all&amp;category_id=13" TargetMode="External"/><Relationship Id="rId5" Type="http://schemas.openxmlformats.org/officeDocument/2006/relationships/settings" Target="settings.xml"/><Relationship Id="rId15" Type="http://schemas.openxmlformats.org/officeDocument/2006/relationships/hyperlink" Target="https://soc-oge.sdamgia.ru/test?filter=all&amp;category_id=21" TargetMode="External"/><Relationship Id="rId10" Type="http://schemas.openxmlformats.org/officeDocument/2006/relationships/hyperlink" Target="https://soc-oge.sdamgia.ru/test?filter=all&amp;category_id=15" TargetMode="External"/><Relationship Id="rId4" Type="http://schemas.microsoft.com/office/2007/relationships/stylesWithEffects" Target="stylesWithEffects.xml"/><Relationship Id="rId9" Type="http://schemas.openxmlformats.org/officeDocument/2006/relationships/hyperlink" Target="https://soc-oge.sdamgia.ru/test?filter=all&amp;category_id=23" TargetMode="External"/><Relationship Id="rId14" Type="http://schemas.openxmlformats.org/officeDocument/2006/relationships/hyperlink" Target="https://soc-oge.sdamgia.ru/test?filter=all&amp;category_id=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 участников экзамена по результатам экзамена </a:t>
            </a:r>
          </a:p>
        </c:rich>
      </c:tx>
      <c:overlay val="0"/>
    </c:title>
    <c:autoTitleDeleted val="0"/>
    <c:plotArea>
      <c:layout/>
      <c:barChart>
        <c:barDir val="col"/>
        <c:grouping val="clustered"/>
        <c:varyColors val="0"/>
        <c:ser>
          <c:idx val="0"/>
          <c:order val="0"/>
          <c:tx>
            <c:strRef>
              <c:f>Лист1!$B$1</c:f>
              <c:strCache>
                <c:ptCount val="1"/>
                <c:pt idx="0">
                  <c:v>0-14 баллов</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кол-во обучающихся</c:v>
                </c:pt>
              </c:strCache>
            </c:strRef>
          </c:cat>
          <c:val>
            <c:numRef>
              <c:f>Лист1!$B$2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0-D82E-4047-A0B9-337BEFDD1E17}"/>
            </c:ext>
          </c:extLst>
        </c:ser>
        <c:ser>
          <c:idx val="1"/>
          <c:order val="1"/>
          <c:tx>
            <c:strRef>
              <c:f>Лист1!$C$1</c:f>
              <c:strCache>
                <c:ptCount val="1"/>
                <c:pt idx="0">
                  <c:v>15-24 баллов</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кол-во обучающихся</c:v>
                </c:pt>
              </c:strCache>
            </c:strRef>
          </c:cat>
          <c:val>
            <c:numRef>
              <c:f>Лист1!$C$2</c:f>
              <c:numCache>
                <c:formatCode>General</c:formatCode>
                <c:ptCount val="1"/>
                <c:pt idx="0">
                  <c:v>49</c:v>
                </c:pt>
              </c:numCache>
            </c:numRef>
          </c:val>
          <c:extLst xmlns:c16r2="http://schemas.microsoft.com/office/drawing/2015/06/chart">
            <c:ext xmlns:c16="http://schemas.microsoft.com/office/drawing/2014/chart" uri="{C3380CC4-5D6E-409C-BE32-E72D297353CC}">
              <c16:uniqueId val="{00000001-D82E-4047-A0B9-337BEFDD1E17}"/>
            </c:ext>
          </c:extLst>
        </c:ser>
        <c:ser>
          <c:idx val="2"/>
          <c:order val="2"/>
          <c:tx>
            <c:strRef>
              <c:f>Лист1!$D$1</c:f>
              <c:strCache>
                <c:ptCount val="1"/>
                <c:pt idx="0">
                  <c:v>25-33 баллов</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кол-во обучающихся</c:v>
                </c:pt>
              </c:strCache>
            </c:strRef>
          </c:cat>
          <c:val>
            <c:numRef>
              <c:f>Лист1!$D$2</c:f>
              <c:numCache>
                <c:formatCode>General</c:formatCode>
                <c:ptCount val="1"/>
                <c:pt idx="0">
                  <c:v>106</c:v>
                </c:pt>
              </c:numCache>
            </c:numRef>
          </c:val>
          <c:extLst xmlns:c16r2="http://schemas.microsoft.com/office/drawing/2015/06/chart">
            <c:ext xmlns:c16="http://schemas.microsoft.com/office/drawing/2014/chart" uri="{C3380CC4-5D6E-409C-BE32-E72D297353CC}">
              <c16:uniqueId val="{00000002-D82E-4047-A0B9-337BEFDD1E17}"/>
            </c:ext>
          </c:extLst>
        </c:ser>
        <c:ser>
          <c:idx val="3"/>
          <c:order val="3"/>
          <c:tx>
            <c:strRef>
              <c:f>Лист1!$E$1</c:f>
              <c:strCache>
                <c:ptCount val="1"/>
                <c:pt idx="0">
                  <c:v>34-39 баллов</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кол-во обучающихся</c:v>
                </c:pt>
              </c:strCache>
            </c:strRef>
          </c:cat>
          <c:val>
            <c:numRef>
              <c:f>Лист1!$E$2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3-D82E-4047-A0B9-337BEFDD1E17}"/>
            </c:ext>
          </c:extLst>
        </c:ser>
        <c:dLbls>
          <c:showLegendKey val="0"/>
          <c:showVal val="0"/>
          <c:showCatName val="0"/>
          <c:showSerName val="0"/>
          <c:showPercent val="0"/>
          <c:showBubbleSize val="0"/>
        </c:dLbls>
        <c:gapWidth val="150"/>
        <c:axId val="66831488"/>
        <c:axId val="66833024"/>
      </c:barChart>
      <c:catAx>
        <c:axId val="66831488"/>
        <c:scaling>
          <c:orientation val="minMax"/>
        </c:scaling>
        <c:delete val="0"/>
        <c:axPos val="b"/>
        <c:numFmt formatCode="General" sourceLinked="0"/>
        <c:majorTickMark val="none"/>
        <c:minorTickMark val="none"/>
        <c:tickLblPos val="nextTo"/>
        <c:crossAx val="66833024"/>
        <c:crosses val="autoZero"/>
        <c:auto val="1"/>
        <c:lblAlgn val="ctr"/>
        <c:lblOffset val="100"/>
        <c:noMultiLvlLbl val="0"/>
      </c:catAx>
      <c:valAx>
        <c:axId val="66833024"/>
        <c:scaling>
          <c:orientation val="minMax"/>
        </c:scaling>
        <c:delete val="0"/>
        <c:axPos val="l"/>
        <c:majorGridlines/>
        <c:numFmt formatCode="General" sourceLinked="1"/>
        <c:majorTickMark val="none"/>
        <c:minorTickMark val="none"/>
        <c:tickLblPos val="nextTo"/>
        <c:crossAx val="668314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070F0-239F-47F7-9EFF-102A22992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14</Pages>
  <Words>4350</Words>
  <Characters>24801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Ekolog</dc:creator>
  <cp:lastModifiedBy>imc</cp:lastModifiedBy>
  <cp:revision>26</cp:revision>
  <cp:lastPrinted>2019-05-06T10:34:00Z</cp:lastPrinted>
  <dcterms:created xsi:type="dcterms:W3CDTF">2019-02-27T08:34:00Z</dcterms:created>
  <dcterms:modified xsi:type="dcterms:W3CDTF">2021-03-04T10:50:00Z</dcterms:modified>
  <cp:contentStatus/>
</cp:coreProperties>
</file>